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17AB5C49"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w:t>
      </w:r>
      <w:r w:rsidR="00321426">
        <w:rPr>
          <w:rFonts w:ascii="Times New Roman" w:hAnsi="Times New Roman"/>
          <w:b/>
          <w:szCs w:val="24"/>
          <w:lang w:val="sr-Cyrl-RS"/>
        </w:rPr>
        <w:t xml:space="preserve">Набавка </w:t>
      </w:r>
      <w:r w:rsidR="005C2F5C">
        <w:rPr>
          <w:rFonts w:ascii="Times New Roman" w:hAnsi="Times New Roman"/>
          <w:b/>
          <w:szCs w:val="24"/>
          <w:lang w:val="sr-Cyrl-RS"/>
        </w:rPr>
        <w:t>квалификованих сертификата за електронски потпис</w:t>
      </w:r>
    </w:p>
    <w:p w14:paraId="768513D1" w14:textId="3A9FD8E5"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CC647F">
        <w:rPr>
          <w:rFonts w:ascii="Times New Roman" w:hAnsi="Times New Roman"/>
          <w:b/>
          <w:szCs w:val="24"/>
          <w:lang w:val="sr-Cyrl-RS"/>
        </w:rPr>
        <w:t>48</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0A029D">
        <w:rPr>
          <w:rFonts w:ascii="Times New Roman" w:hAnsi="Times New Roman"/>
          <w:b/>
          <w:szCs w:val="24"/>
          <w:lang w:val="sr-Cyrl-RS"/>
        </w:rPr>
        <w:t>9</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38DCB9B8"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00CC647F">
        <w:rPr>
          <w:b/>
          <w:sz w:val="24"/>
          <w:szCs w:val="24"/>
        </w:rPr>
        <w:t>247</w:t>
      </w:r>
      <w:r w:rsidRPr="00CC647F">
        <w:rPr>
          <w:b/>
          <w:sz w:val="24"/>
          <w:szCs w:val="24"/>
          <w:lang w:val="sr-Cyrl-RS"/>
        </w:rPr>
        <w:t>/201</w:t>
      </w:r>
      <w:r w:rsidR="000A029D">
        <w:rPr>
          <w:b/>
          <w:sz w:val="24"/>
          <w:szCs w:val="24"/>
        </w:rPr>
        <w:t>9</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11D93928"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0A029D">
        <w:t>9</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4681BA6E"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CC647F">
        <w:rPr>
          <w:sz w:val="24"/>
          <w:szCs w:val="24"/>
          <w:lang w:val="sr-Latn-RS"/>
        </w:rPr>
        <w:t>404-02</w:t>
      </w:r>
      <w:r w:rsidR="00321426" w:rsidRPr="00CC647F">
        <w:rPr>
          <w:sz w:val="24"/>
          <w:szCs w:val="24"/>
          <w:lang w:val="sr-Latn-RS"/>
        </w:rPr>
        <w:t>-</w:t>
      </w:r>
      <w:r w:rsidR="00CC647F" w:rsidRPr="00CC647F">
        <w:rPr>
          <w:sz w:val="24"/>
          <w:szCs w:val="24"/>
          <w:lang w:val="sr-Latn-RS"/>
        </w:rPr>
        <w:t>247</w:t>
      </w:r>
      <w:r w:rsidR="00DE6BA5" w:rsidRPr="00CC647F">
        <w:rPr>
          <w:sz w:val="24"/>
          <w:szCs w:val="24"/>
          <w:lang w:val="sr-Latn-RS"/>
        </w:rPr>
        <w:t>/</w:t>
      </w:r>
      <w:r w:rsidR="000A029D" w:rsidRPr="00CC647F">
        <w:rPr>
          <w:sz w:val="24"/>
          <w:szCs w:val="24"/>
          <w:lang w:val="sr-Latn-RS"/>
        </w:rPr>
        <w:t>2019</w:t>
      </w:r>
      <w:r w:rsidRPr="00CC647F">
        <w:rPr>
          <w:sz w:val="24"/>
          <w:szCs w:val="24"/>
          <w:lang w:val="sr-Latn-RS"/>
        </w:rPr>
        <w:t xml:space="preserve">-02 </w:t>
      </w:r>
      <w:r w:rsidRPr="00CC647F">
        <w:rPr>
          <w:sz w:val="24"/>
          <w:szCs w:val="24"/>
          <w:lang w:val="sr-Cyrl-RS"/>
        </w:rPr>
        <w:t xml:space="preserve">од </w:t>
      </w:r>
      <w:r w:rsidR="00CC647F" w:rsidRPr="00CC647F">
        <w:rPr>
          <w:sz w:val="24"/>
          <w:szCs w:val="24"/>
          <w:lang w:val="sr-Latn-RS"/>
        </w:rPr>
        <w:t>31.10.2019</w:t>
      </w:r>
      <w:r w:rsidRPr="00CC647F">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321426">
        <w:rPr>
          <w:sz w:val="24"/>
          <w:szCs w:val="24"/>
          <w:lang w:val="sr-Latn-RS"/>
        </w:rPr>
        <w:t>404-02-</w:t>
      </w:r>
      <w:r w:rsidR="00CC647F">
        <w:rPr>
          <w:sz w:val="24"/>
          <w:szCs w:val="24"/>
          <w:lang w:val="sr-Latn-RS"/>
        </w:rPr>
        <w:t>247</w:t>
      </w:r>
      <w:r w:rsidR="000A6DF0" w:rsidRPr="00952456">
        <w:rPr>
          <w:sz w:val="24"/>
          <w:szCs w:val="24"/>
          <w:lang w:val="sr-Latn-RS"/>
        </w:rPr>
        <w:t>/201</w:t>
      </w:r>
      <w:r w:rsidR="000A029D" w:rsidRPr="00952456">
        <w:rPr>
          <w:sz w:val="24"/>
          <w:szCs w:val="24"/>
          <w:lang w:val="sr-Cyrl-RS"/>
        </w:rPr>
        <w:t>9</w:t>
      </w:r>
      <w:r w:rsidRPr="00952456">
        <w:rPr>
          <w:sz w:val="24"/>
          <w:szCs w:val="24"/>
          <w:lang w:val="sr-Latn-RS"/>
        </w:rPr>
        <w:t>-02</w:t>
      </w:r>
      <w:r w:rsidRPr="00952456">
        <w:rPr>
          <w:sz w:val="24"/>
          <w:szCs w:val="24"/>
          <w:lang w:val="sr-Cyrl-RS"/>
        </w:rPr>
        <w:t>/1</w:t>
      </w:r>
      <w:r w:rsidRPr="00952456">
        <w:rPr>
          <w:sz w:val="24"/>
          <w:szCs w:val="24"/>
        </w:rPr>
        <w:t xml:space="preserve"> </w:t>
      </w:r>
      <w:r w:rsidRPr="00952456">
        <w:rPr>
          <w:sz w:val="24"/>
          <w:szCs w:val="24"/>
          <w:lang w:val="sr-Cyrl-RS"/>
        </w:rPr>
        <w:t xml:space="preserve">од </w:t>
      </w:r>
      <w:r w:rsidR="00CC647F">
        <w:rPr>
          <w:sz w:val="24"/>
          <w:szCs w:val="24"/>
        </w:rPr>
        <w:t>31</w:t>
      </w:r>
      <w:r w:rsidR="002F3857" w:rsidRPr="00952456">
        <w:rPr>
          <w:sz w:val="24"/>
          <w:szCs w:val="24"/>
        </w:rPr>
        <w:t>.</w:t>
      </w:r>
      <w:r w:rsidR="00CC647F">
        <w:rPr>
          <w:sz w:val="24"/>
          <w:szCs w:val="24"/>
        </w:rPr>
        <w:t>10</w:t>
      </w:r>
      <w:r w:rsidRPr="002439E6">
        <w:rPr>
          <w:sz w:val="24"/>
          <w:szCs w:val="24"/>
          <w:lang w:val="sr-Latn-RS"/>
        </w:rPr>
        <w:t>.</w:t>
      </w:r>
      <w:r w:rsidR="00CC647F">
        <w:rPr>
          <w:sz w:val="24"/>
          <w:szCs w:val="24"/>
          <w:lang w:val="sr-Cyrl-RS"/>
        </w:rPr>
        <w:t>2019</w:t>
      </w:r>
      <w:r w:rsidR="00DE6BA5" w:rsidRPr="002439E6">
        <w:rPr>
          <w:sz w:val="24"/>
          <w:szCs w:val="24"/>
          <w:lang w:val="sr-Cyrl-RS"/>
        </w:rPr>
        <w:t>.</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5CF9B1B1" w14:textId="1D453440" w:rsidR="00F906C7" w:rsidRPr="005C2F5C" w:rsidRDefault="000F37DF" w:rsidP="000F37DF">
      <w:pPr>
        <w:keepNext/>
        <w:tabs>
          <w:tab w:val="left" w:pos="0"/>
        </w:tabs>
        <w:jc w:val="center"/>
        <w:outlineLvl w:val="0"/>
        <w:rPr>
          <w:b/>
          <w:sz w:val="24"/>
          <w:szCs w:val="24"/>
          <w:lang w:val="sr-Cyrl-RS"/>
        </w:rPr>
      </w:pPr>
      <w:r>
        <w:rPr>
          <w:b/>
          <w:sz w:val="24"/>
          <w:szCs w:val="24"/>
          <w:lang w:val="sr-Cyrl-RS"/>
        </w:rPr>
        <w:t xml:space="preserve">    </w:t>
      </w:r>
      <w:r w:rsidR="000A029D">
        <w:rPr>
          <w:b/>
          <w:sz w:val="24"/>
          <w:szCs w:val="24"/>
          <w:lang w:val="sr-Cyrl-RS"/>
        </w:rPr>
        <w:t xml:space="preserve">Набавка </w:t>
      </w:r>
      <w:r w:rsidR="005C2F5C" w:rsidRPr="005C2F5C">
        <w:rPr>
          <w:b/>
          <w:sz w:val="24"/>
          <w:szCs w:val="24"/>
          <w:lang w:val="sr-Cyrl-RS"/>
        </w:rPr>
        <w:t>квалификованих сертификата за електронски потпис</w:t>
      </w:r>
    </w:p>
    <w:p w14:paraId="7222B348" w14:textId="1697059C"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CC647F">
        <w:rPr>
          <w:rFonts w:ascii="Times New Roman" w:hAnsi="Times New Roman"/>
          <w:b/>
          <w:szCs w:val="24"/>
          <w:lang w:val="sr-Cyrl-RS"/>
        </w:rPr>
        <w:t>48</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0A029D">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6720"/>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rPr>
            </w:pPr>
            <w:r w:rsidRPr="00A643D9">
              <w:rPr>
                <w:b/>
                <w:i/>
                <w:sz w:val="24"/>
                <w:szCs w:val="24"/>
                <w:lang w:val="sr-Cyrl-RS"/>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rPr>
            </w:pPr>
            <w:r w:rsidRPr="00A643D9">
              <w:rPr>
                <w:b/>
                <w:i/>
                <w:sz w:val="24"/>
                <w:szCs w:val="24"/>
                <w:lang w:val="sr-Cyrl-RS"/>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rPr>
            </w:pPr>
            <w:r w:rsidRPr="00A643D9">
              <w:rPr>
                <w:sz w:val="24"/>
                <w:szCs w:val="24"/>
                <w:lang w:val="sr-Latn-RS"/>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rPr>
            </w:pPr>
            <w:r w:rsidRPr="00D63D7D">
              <w:rPr>
                <w:sz w:val="24"/>
                <w:szCs w:val="24"/>
                <w:lang w:val="sr-Cyrl-RS"/>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rPr>
            </w:pPr>
            <w:r w:rsidRPr="00A643D9">
              <w:rPr>
                <w:sz w:val="24"/>
                <w:szCs w:val="24"/>
                <w:lang w:val="sl-SI"/>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rPr>
            </w:pPr>
            <w:r w:rsidRPr="00D63D7D">
              <w:rPr>
                <w:sz w:val="24"/>
                <w:szCs w:val="24"/>
                <w:lang w:val="sr-Cyrl-RS"/>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rPr>
            </w:pPr>
            <w:r w:rsidRPr="00A643D9">
              <w:rPr>
                <w:sz w:val="24"/>
                <w:szCs w:val="24"/>
                <w:lang w:val="sl-SI"/>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rPr>
            </w:pPr>
            <w:r w:rsidRPr="00D63D7D">
              <w:rPr>
                <w:sz w:val="24"/>
                <w:szCs w:val="24"/>
                <w:lang w:val="sr-Cyrl-RS"/>
              </w:rPr>
              <w:t>Техничка спецификација</w:t>
            </w:r>
            <w:r>
              <w:rPr>
                <w:sz w:val="24"/>
                <w:szCs w:val="24"/>
                <w:lang w:val="sr-Cyrl-RS"/>
              </w:rPr>
              <w:t>-</w:t>
            </w:r>
            <w:r w:rsidRPr="00D63D7D">
              <w:rPr>
                <w:sz w:val="24"/>
                <w:szCs w:val="24"/>
                <w:lang w:val="sr-Cyrl-RS"/>
              </w:rPr>
              <w:t xml:space="preserve"> </w:t>
            </w:r>
            <w:r>
              <w:rPr>
                <w:sz w:val="24"/>
                <w:szCs w:val="24"/>
                <w:lang w:val="sr-Cyrl-RS"/>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rPr>
            </w:pPr>
            <w:r w:rsidRPr="00A643D9">
              <w:rPr>
                <w:sz w:val="24"/>
                <w:szCs w:val="24"/>
                <w:lang w:val="sl-SI"/>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rPr>
            </w:pPr>
            <w:r w:rsidRPr="00D63D7D">
              <w:rPr>
                <w:sz w:val="24"/>
                <w:szCs w:val="24"/>
                <w:lang w:val="sr-Cyrl-RS"/>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rPr>
            </w:pPr>
            <w:r w:rsidRPr="00A643D9">
              <w:rPr>
                <w:sz w:val="24"/>
                <w:szCs w:val="24"/>
                <w:lang w:val="sl-SI"/>
              </w:rPr>
              <w:t>V</w:t>
            </w:r>
            <w:r>
              <w:rPr>
                <w:sz w:val="24"/>
                <w:szCs w:val="24"/>
                <w:lang w:val="sl-SI"/>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rPr>
            </w:pPr>
            <w:r w:rsidRPr="00D63D7D">
              <w:rPr>
                <w:sz w:val="24"/>
                <w:szCs w:val="24"/>
                <w:lang w:val="sr-Cyrl-RS"/>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rPr>
            </w:pPr>
            <w:r>
              <w:rPr>
                <w:sz w:val="24"/>
                <w:szCs w:val="24"/>
                <w:lang w:val="sl-SI"/>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rPr>
            </w:pPr>
            <w:r w:rsidRPr="00D63D7D">
              <w:rPr>
                <w:sz w:val="24"/>
                <w:szCs w:val="24"/>
                <w:lang w:val="sr-Cyrl-RS"/>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rPr>
            </w:pPr>
            <w:r w:rsidRPr="00A643D9">
              <w:rPr>
                <w:sz w:val="24"/>
                <w:szCs w:val="24"/>
                <w:lang w:val="sr-Latn-RS"/>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rPr>
            </w:pPr>
            <w:r w:rsidRPr="002D03AA">
              <w:rPr>
                <w:sz w:val="24"/>
                <w:szCs w:val="24"/>
                <w:lang w:val="sr-Cyrl-RS"/>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rPr>
            </w:pPr>
            <w:r w:rsidRPr="00A643D9">
              <w:rPr>
                <w:sz w:val="24"/>
                <w:szCs w:val="24"/>
                <w:lang w:val="sr-Latn-RS"/>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rPr>
            </w:pPr>
            <w:r w:rsidRPr="002D03AA">
              <w:rPr>
                <w:sz w:val="24"/>
                <w:szCs w:val="24"/>
                <w:lang w:val="sr-Cyrl-RS"/>
              </w:rPr>
              <w:t>Образац понуде</w:t>
            </w:r>
            <w:r>
              <w:rPr>
                <w:sz w:val="24"/>
                <w:szCs w:val="24"/>
                <w:lang w:val="sr-Cyrl-RS"/>
              </w:rPr>
              <w:t xml:space="preserve"> са </w:t>
            </w:r>
            <w:r w:rsidRPr="008F1BBA">
              <w:rPr>
                <w:sz w:val="24"/>
                <w:szCs w:val="24"/>
                <w:lang w:val="sr-Cyrl-RS"/>
              </w:rPr>
              <w:t>Образац</w:t>
            </w:r>
            <w:r>
              <w:rPr>
                <w:sz w:val="24"/>
                <w:szCs w:val="24"/>
                <w:lang w:val="sr-Cyrl-RS"/>
              </w:rPr>
              <w:t>ем</w:t>
            </w:r>
            <w:r w:rsidRPr="008F1BBA">
              <w:rPr>
                <w:sz w:val="24"/>
                <w:szCs w:val="24"/>
                <w:lang w:val="sr-Cyrl-RS"/>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rPr>
            </w:pPr>
            <w:r>
              <w:rPr>
                <w:sz w:val="24"/>
                <w:szCs w:val="24"/>
                <w:lang w:val="sr-Latn-RS"/>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rPr>
            </w:pPr>
            <w:r w:rsidRPr="007F52E3">
              <w:rPr>
                <w:sz w:val="24"/>
                <w:szCs w:val="24"/>
                <w:lang w:val="sr-Cyrl-RS"/>
              </w:rPr>
              <w:t xml:space="preserve">Образац </w:t>
            </w:r>
            <w:r>
              <w:rPr>
                <w:sz w:val="24"/>
                <w:szCs w:val="24"/>
                <w:lang w:val="sr-Cyrl-RS"/>
              </w:rPr>
              <w:t xml:space="preserve"> и</w:t>
            </w:r>
            <w:r w:rsidRPr="007F52E3">
              <w:rPr>
                <w:sz w:val="24"/>
                <w:szCs w:val="24"/>
                <w:lang w:val="sr-Cyrl-RS"/>
              </w:rPr>
              <w:t>зјав</w:t>
            </w:r>
            <w:r>
              <w:rPr>
                <w:sz w:val="24"/>
                <w:szCs w:val="24"/>
                <w:lang w:val="sr-Cyrl-RS"/>
              </w:rPr>
              <w:t>е</w:t>
            </w:r>
            <w:r w:rsidRPr="007F52E3">
              <w:rPr>
                <w:sz w:val="24"/>
                <w:szCs w:val="24"/>
                <w:lang w:val="sr-Cyrl-RS"/>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rPr>
            </w:pPr>
            <w:r>
              <w:rPr>
                <w:sz w:val="24"/>
                <w:szCs w:val="24"/>
                <w:lang w:val="sr-Latn-RS"/>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rPr>
            </w:pPr>
            <w:r w:rsidRPr="007F52E3">
              <w:rPr>
                <w:sz w:val="24"/>
                <w:szCs w:val="24"/>
                <w:lang w:val="sr-Cyrl-RS"/>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rPr>
            </w:pPr>
            <w:r>
              <w:rPr>
                <w:sz w:val="24"/>
                <w:szCs w:val="24"/>
                <w:lang w:val="sr-Latn-RS"/>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rPr>
            </w:pPr>
            <w:r w:rsidRPr="007F52E3">
              <w:rPr>
                <w:sz w:val="24"/>
                <w:szCs w:val="24"/>
                <w:lang w:val="sr-Cyrl-RS"/>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rPr>
            </w:pPr>
            <w:r w:rsidRPr="00A643D9">
              <w:rPr>
                <w:sz w:val="24"/>
                <w:szCs w:val="24"/>
                <w:lang w:val="sr-Latn-RS"/>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rPr>
            </w:pPr>
            <w:r w:rsidRPr="007F52E3">
              <w:rPr>
                <w:sz w:val="24"/>
                <w:szCs w:val="24"/>
                <w:lang w:val="sr-Cyrl-RS"/>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rPr>
            </w:pPr>
            <w:r>
              <w:rPr>
                <w:sz w:val="24"/>
                <w:szCs w:val="24"/>
                <w:lang w:val="sr-Latn-RS"/>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rPr>
            </w:pPr>
            <w:r w:rsidRPr="007F52E3">
              <w:rPr>
                <w:sz w:val="24"/>
                <w:szCs w:val="24"/>
                <w:lang w:val="sr-Cyrl-RS"/>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rPr>
            </w:pPr>
            <w:r w:rsidRPr="007F52E3">
              <w:rPr>
                <w:sz w:val="24"/>
                <w:szCs w:val="24"/>
                <w:lang w:val="sr-Cyrl-RS"/>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3DB234A6"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r w:rsidR="000F37DF">
        <w:rPr>
          <w:rFonts w:eastAsia="Calibri"/>
          <w:sz w:val="24"/>
          <w:szCs w:val="24"/>
          <w:lang w:val="sr-Cyrl-CS"/>
        </w:rPr>
        <w:t xml:space="preserve"> добара</w:t>
      </w:r>
    </w:p>
    <w:p w14:paraId="1E95F851" w14:textId="77777777" w:rsidR="00F906C7" w:rsidRDefault="00F906C7" w:rsidP="00F906C7">
      <w:pPr>
        <w:pStyle w:val="ListParagraph"/>
        <w:rPr>
          <w:rFonts w:eastAsia="Calibri"/>
          <w:b/>
          <w:lang w:val="sr-Cyrl-CS"/>
        </w:rPr>
      </w:pPr>
    </w:p>
    <w:p w14:paraId="6962CBFF" w14:textId="32A1EC05" w:rsidR="00F906C7" w:rsidRPr="004132D0" w:rsidRDefault="00F906C7" w:rsidP="005C2F5C">
      <w:pPr>
        <w:numPr>
          <w:ilvl w:val="0"/>
          <w:numId w:val="1"/>
        </w:numPr>
        <w:suppressAutoHyphens/>
        <w:ind w:left="-567" w:firstLine="0"/>
        <w:contextualSpacing/>
        <w:jc w:val="both"/>
        <w:rPr>
          <w:rFonts w:eastAsia="Calibri"/>
          <w:b/>
          <w:sz w:val="24"/>
          <w:szCs w:val="24"/>
          <w:lang w:val="sr-Cyrl-CS"/>
        </w:rPr>
      </w:pPr>
      <w:r w:rsidRPr="005C2F5C">
        <w:rPr>
          <w:rFonts w:eastAsia="Calibri"/>
          <w:b/>
          <w:sz w:val="24"/>
          <w:szCs w:val="24"/>
          <w:lang w:val="sr-Cyrl-CS"/>
        </w:rPr>
        <w:t>Предмет јавне набавке</w:t>
      </w:r>
      <w:r w:rsidR="002F3857" w:rsidRPr="005C2F5C">
        <w:rPr>
          <w:rFonts w:eastAsia="Calibri"/>
          <w:sz w:val="24"/>
          <w:szCs w:val="24"/>
          <w:lang w:val="sr-Cyrl-CS"/>
        </w:rPr>
        <w:t xml:space="preserve">: </w:t>
      </w:r>
      <w:r w:rsidR="000F37DF" w:rsidRPr="005C2F5C">
        <w:rPr>
          <w:b/>
          <w:sz w:val="24"/>
          <w:szCs w:val="24"/>
          <w:lang w:val="sr-Cyrl-RS"/>
        </w:rPr>
        <w:t xml:space="preserve">Набавка </w:t>
      </w:r>
      <w:r w:rsidR="005C2F5C" w:rsidRPr="005C2F5C">
        <w:rPr>
          <w:b/>
          <w:sz w:val="24"/>
          <w:szCs w:val="24"/>
          <w:lang w:val="sr-Cyrl-RS"/>
        </w:rPr>
        <w:t>квалификованих сертификата за електронски потпис</w:t>
      </w:r>
      <w:r w:rsidR="005C2F5C">
        <w:rPr>
          <w:b/>
          <w:sz w:val="24"/>
          <w:szCs w:val="24"/>
          <w:lang w:val="sr-Cyrl-RS"/>
        </w:rPr>
        <w:t>.</w:t>
      </w:r>
    </w:p>
    <w:p w14:paraId="0E4C44E6" w14:textId="77777777" w:rsidR="004132D0" w:rsidRDefault="004132D0" w:rsidP="004132D0">
      <w:pPr>
        <w:pStyle w:val="ListParagraph"/>
        <w:rPr>
          <w:rFonts w:eastAsia="Calibri"/>
          <w:b/>
          <w:lang w:val="sr-Cyrl-CS"/>
        </w:rPr>
      </w:pPr>
    </w:p>
    <w:p w14:paraId="08E854C3" w14:textId="77777777" w:rsidR="004132D0" w:rsidRPr="005C2F5C" w:rsidRDefault="004132D0" w:rsidP="004132D0">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652244B4" w:rsidR="002F3857" w:rsidRPr="00A70BD8" w:rsidRDefault="00A70BD8" w:rsidP="00F906C7">
      <w:pPr>
        <w:suppressAutoHyphens/>
        <w:autoSpaceDE w:val="0"/>
        <w:autoSpaceDN w:val="0"/>
        <w:adjustRightInd w:val="0"/>
        <w:ind w:left="-567"/>
        <w:rPr>
          <w:rFonts w:eastAsia="Calibri"/>
          <w:sz w:val="24"/>
          <w:szCs w:val="24"/>
          <w:lang w:val="sr-Cyrl-CS"/>
        </w:rPr>
      </w:pPr>
      <w:r w:rsidRPr="00A70BD8">
        <w:rPr>
          <w:b/>
          <w:sz w:val="24"/>
          <w:szCs w:val="24"/>
          <w:lang w:val="sr-Cyrl-RS"/>
        </w:rPr>
        <w:t xml:space="preserve">Набавка квалификованих електронских сертификата на </w:t>
      </w:r>
      <w:r w:rsidRPr="00A70BD8">
        <w:rPr>
          <w:b/>
          <w:sz w:val="24"/>
          <w:szCs w:val="24"/>
        </w:rPr>
        <w:t>USB</w:t>
      </w:r>
      <w:r w:rsidRPr="00A70BD8">
        <w:rPr>
          <w:b/>
          <w:sz w:val="24"/>
          <w:szCs w:val="24"/>
          <w:lang w:val="sr-Cyrl-RS"/>
        </w:rPr>
        <w:t xml:space="preserve"> токенима са роком важења с</w:t>
      </w:r>
      <w:r w:rsidR="004132D0">
        <w:rPr>
          <w:b/>
          <w:sz w:val="24"/>
          <w:szCs w:val="24"/>
          <w:lang w:val="sr-Cyrl-RS"/>
        </w:rPr>
        <w:t>ертификата од 2 године</w:t>
      </w:r>
      <w:r w:rsidR="002F3857" w:rsidRPr="00A70BD8">
        <w:rPr>
          <w:b/>
          <w:sz w:val="24"/>
          <w:szCs w:val="24"/>
          <w:lang w:val="sr-Cyrl-RS"/>
        </w:rPr>
        <w:t>.</w:t>
      </w:r>
      <w:r w:rsidR="00E970FA">
        <w:rPr>
          <w:b/>
          <w:sz w:val="24"/>
          <w:szCs w:val="24"/>
          <w:lang w:val="sr-Cyrl-RS"/>
        </w:rPr>
        <w:t xml:space="preserve"> </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2CECCF79" w14:textId="501F81B7" w:rsidR="00FE623B" w:rsidRPr="00FE623B" w:rsidRDefault="00BA1EA7" w:rsidP="00FE623B">
      <w:pPr>
        <w:spacing w:after="200" w:line="360" w:lineRule="auto"/>
        <w:contextualSpacing/>
        <w:jc w:val="both"/>
        <w:rPr>
          <w:rStyle w:val="fontstyle01"/>
          <w:rFonts w:ascii="Times New Roman" w:hAnsi="Times New Roman"/>
          <w:lang w:val="sr-Cyrl-RS"/>
        </w:rPr>
      </w:pPr>
      <w:r>
        <w:rPr>
          <w:rStyle w:val="fontstyle01"/>
          <w:rFonts w:ascii="Times New Roman" w:hAnsi="Times New Roman"/>
        </w:rPr>
        <w:t>30233300</w:t>
      </w:r>
      <w:r w:rsidR="00FE623B">
        <w:rPr>
          <w:rStyle w:val="fontstyle01"/>
          <w:rFonts w:ascii="Times New Roman" w:hAnsi="Times New Roman"/>
          <w:lang w:val="sr-Cyrl-RS"/>
        </w:rPr>
        <w:t xml:space="preserve"> </w:t>
      </w:r>
      <w:r w:rsidR="00FE623B">
        <w:rPr>
          <w:rStyle w:val="fontstyle01"/>
          <w:rFonts w:ascii="Times New Roman" w:hAnsi="Times New Roman"/>
        </w:rPr>
        <w:t>–</w:t>
      </w:r>
      <w:r w:rsidR="00FE623B">
        <w:rPr>
          <w:rStyle w:val="fontstyle01"/>
          <w:rFonts w:ascii="Times New Roman" w:hAnsi="Times New Roman"/>
          <w:lang w:val="sr-Cyrl-RS"/>
        </w:rPr>
        <w:t xml:space="preserve"> Читачи паметних картица</w:t>
      </w:r>
    </w:p>
    <w:p w14:paraId="65A4A2BB" w14:textId="47ABDEDD" w:rsidR="00F906C7" w:rsidRPr="00BA1EA7" w:rsidRDefault="00FE623B" w:rsidP="00FE623B">
      <w:pPr>
        <w:spacing w:after="200" w:line="360" w:lineRule="auto"/>
        <w:contextualSpacing/>
        <w:jc w:val="both"/>
        <w:rPr>
          <w:rFonts w:eastAsia="Calibri"/>
          <w:sz w:val="24"/>
          <w:szCs w:val="24"/>
          <w:lang w:val="sr-Cyrl-RS"/>
        </w:rPr>
      </w:pPr>
      <w:r>
        <w:rPr>
          <w:rStyle w:val="fontstyle01"/>
          <w:rFonts w:ascii="Times New Roman" w:hAnsi="Times New Roman"/>
        </w:rPr>
        <w:t xml:space="preserve">30237130 - </w:t>
      </w:r>
      <w:r w:rsidR="00BA1EA7" w:rsidRPr="00BA1EA7">
        <w:rPr>
          <w:rStyle w:val="fontstyle01"/>
          <w:rFonts w:ascii="Times New Roman" w:hAnsi="Times New Roman"/>
        </w:rPr>
        <w:t xml:space="preserve"> Рачунарске картице</w:t>
      </w: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44423859" w14:textId="05476B59" w:rsidR="00F906C7" w:rsidRPr="00CB0F03" w:rsidRDefault="00F906C7" w:rsidP="00F906C7">
      <w:pPr>
        <w:spacing w:after="200" w:line="360" w:lineRule="auto"/>
        <w:ind w:left="357"/>
        <w:contextualSpacing/>
        <w:jc w:val="both"/>
        <w:rPr>
          <w:rFonts w:eastAsia="Calibri"/>
          <w:strike/>
          <w:sz w:val="24"/>
          <w:szCs w:val="24"/>
          <w:lang w:val="sr-Cyrl-RS"/>
        </w:rPr>
      </w:pPr>
    </w:p>
    <w:p w14:paraId="1B1B0581" w14:textId="2C922103" w:rsidR="00F906C7" w:rsidRDefault="00F906C7" w:rsidP="00F906C7">
      <w:pPr>
        <w:spacing w:after="200" w:line="360" w:lineRule="auto"/>
        <w:ind w:left="357"/>
        <w:contextualSpacing/>
        <w:jc w:val="both"/>
        <w:rPr>
          <w:rFonts w:eastAsia="Calibri"/>
          <w:sz w:val="24"/>
          <w:szCs w:val="24"/>
          <w:lang w:val="sr-Cyrl-RS"/>
        </w:rPr>
      </w:pPr>
    </w:p>
    <w:p w14:paraId="7D0948BA" w14:textId="77777777" w:rsidR="00434F8C" w:rsidRPr="00D24816" w:rsidRDefault="00434F8C"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7E806D78" w14:textId="27E02EA4" w:rsidR="000A029D" w:rsidRPr="000A029D" w:rsidRDefault="00F906C7" w:rsidP="000A029D">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7CC50F90" w14:textId="77777777" w:rsidR="00A70BD8" w:rsidRDefault="00A70BD8" w:rsidP="00A70BD8">
      <w:pPr>
        <w:rPr>
          <w:b/>
          <w:lang w:val="sr-Cyrl-RS"/>
        </w:rPr>
      </w:pPr>
    </w:p>
    <w:p w14:paraId="53FB4115" w14:textId="77777777" w:rsidR="00A70BD8" w:rsidRDefault="00A70BD8" w:rsidP="00A70BD8">
      <w:pPr>
        <w:rPr>
          <w:b/>
          <w:lang w:val="sr-Cyrl-RS"/>
        </w:rPr>
      </w:pPr>
    </w:p>
    <w:p w14:paraId="230549D8" w14:textId="68EC8019" w:rsidR="00A70BD8" w:rsidRPr="00A70BD8" w:rsidRDefault="00A70BD8" w:rsidP="00A70BD8">
      <w:pPr>
        <w:rPr>
          <w:b/>
          <w:sz w:val="24"/>
          <w:szCs w:val="24"/>
          <w:lang w:val="sr-Cyrl-RS"/>
        </w:rPr>
      </w:pPr>
      <w:r w:rsidRPr="00A70BD8">
        <w:rPr>
          <w:b/>
          <w:sz w:val="24"/>
          <w:szCs w:val="24"/>
          <w:lang w:val="sr-Cyrl-RS"/>
        </w:rPr>
        <w:t>Предмет ове набавке:</w:t>
      </w:r>
    </w:p>
    <w:p w14:paraId="1CEEBA2A" w14:textId="77777777" w:rsidR="00A70BD8" w:rsidRPr="00A70BD8" w:rsidRDefault="00A70BD8" w:rsidP="00A70BD8">
      <w:pPr>
        <w:rPr>
          <w:b/>
          <w:sz w:val="24"/>
          <w:szCs w:val="24"/>
          <w:lang w:val="sr-Cyrl-RS"/>
        </w:rPr>
      </w:pPr>
    </w:p>
    <w:p w14:paraId="0D6896CE" w14:textId="60AD7F02" w:rsidR="00A70BD8" w:rsidRPr="00A70BD8" w:rsidRDefault="004132D0" w:rsidP="00A70BD8">
      <w:pPr>
        <w:rPr>
          <w:b/>
          <w:sz w:val="24"/>
          <w:szCs w:val="24"/>
          <w:lang w:val="sr-Cyrl-RS"/>
        </w:rPr>
      </w:pPr>
      <w:r>
        <w:rPr>
          <w:b/>
          <w:sz w:val="24"/>
          <w:szCs w:val="24"/>
          <w:lang w:val="sr-Cyrl-RS"/>
        </w:rPr>
        <w:t>Набавка 400</w:t>
      </w:r>
      <w:r w:rsidR="00A70BD8" w:rsidRPr="00A70BD8">
        <w:rPr>
          <w:b/>
          <w:sz w:val="24"/>
          <w:szCs w:val="24"/>
          <w:lang w:val="sr-Cyrl-RS"/>
        </w:rPr>
        <w:t xml:space="preserve"> (</w:t>
      </w:r>
      <w:r>
        <w:rPr>
          <w:b/>
          <w:sz w:val="24"/>
          <w:szCs w:val="24"/>
          <w:lang w:val="sr-Cyrl-RS"/>
        </w:rPr>
        <w:t>четиристотине</w:t>
      </w:r>
      <w:r w:rsidR="00A70BD8" w:rsidRPr="00A70BD8">
        <w:rPr>
          <w:b/>
          <w:sz w:val="24"/>
          <w:szCs w:val="24"/>
          <w:lang w:val="sr-Cyrl-RS"/>
        </w:rPr>
        <w:t xml:space="preserve">) квалификованих електронских сертификата на </w:t>
      </w:r>
      <w:r w:rsidR="00A70BD8" w:rsidRPr="00A70BD8">
        <w:rPr>
          <w:b/>
          <w:sz w:val="24"/>
          <w:szCs w:val="24"/>
        </w:rPr>
        <w:t>USB</w:t>
      </w:r>
      <w:r w:rsidR="00A70BD8" w:rsidRPr="00A70BD8">
        <w:rPr>
          <w:b/>
          <w:sz w:val="24"/>
          <w:szCs w:val="24"/>
          <w:lang w:val="sr-Cyrl-RS"/>
        </w:rPr>
        <w:t xml:space="preserve"> токенима </w:t>
      </w:r>
      <w:r>
        <w:rPr>
          <w:b/>
          <w:sz w:val="24"/>
          <w:szCs w:val="24"/>
          <w:lang w:val="sr-Cyrl-RS"/>
        </w:rPr>
        <w:t>са роком важења сертификата од 2 (две) године</w:t>
      </w:r>
      <w:r w:rsidR="00A70BD8" w:rsidRPr="00A70BD8">
        <w:rPr>
          <w:b/>
          <w:sz w:val="24"/>
          <w:szCs w:val="24"/>
          <w:lang w:val="sr-Cyrl-RS"/>
        </w:rPr>
        <w:t>.</w:t>
      </w:r>
    </w:p>
    <w:p w14:paraId="006E237F" w14:textId="77777777" w:rsidR="00A70BD8" w:rsidRPr="00A70BD8" w:rsidRDefault="00A70BD8" w:rsidP="00A70BD8">
      <w:pPr>
        <w:jc w:val="center"/>
        <w:rPr>
          <w:b/>
          <w:sz w:val="24"/>
          <w:szCs w:val="24"/>
          <w:lang w:val="sr-Cyrl-RS"/>
        </w:rPr>
      </w:pPr>
    </w:p>
    <w:p w14:paraId="1C547DA1" w14:textId="77777777" w:rsidR="00A70BD8" w:rsidRPr="00A70BD8" w:rsidRDefault="00A70BD8" w:rsidP="00A70BD8">
      <w:pPr>
        <w:rPr>
          <w:b/>
          <w:i/>
          <w:sz w:val="24"/>
          <w:szCs w:val="24"/>
          <w:lang w:val="sr-Cyrl-RS"/>
        </w:rPr>
      </w:pPr>
      <w:r w:rsidRPr="00A70BD8">
        <w:rPr>
          <w:b/>
          <w:i/>
          <w:sz w:val="24"/>
          <w:szCs w:val="24"/>
          <w:lang w:val="sr-Cyrl-RS"/>
        </w:rPr>
        <w:t>Техничке карактеристике које се односе на набавку квалификованих електронских сертификата</w:t>
      </w:r>
    </w:p>
    <w:p w14:paraId="70644FB2" w14:textId="77777777" w:rsidR="00A70BD8" w:rsidRPr="00A70BD8" w:rsidRDefault="00A70BD8" w:rsidP="00A70BD8">
      <w:pPr>
        <w:rPr>
          <w:sz w:val="24"/>
          <w:szCs w:val="24"/>
          <w:lang w:val="sr-Cyrl-RS"/>
        </w:rPr>
      </w:pPr>
    </w:p>
    <w:p w14:paraId="53524C92" w14:textId="77777777" w:rsidR="00A70BD8" w:rsidRPr="00A70BD8" w:rsidRDefault="00A70BD8" w:rsidP="00A70BD8">
      <w:pPr>
        <w:numPr>
          <w:ilvl w:val="0"/>
          <w:numId w:val="47"/>
        </w:numPr>
        <w:jc w:val="both"/>
        <w:rPr>
          <w:sz w:val="24"/>
          <w:szCs w:val="24"/>
        </w:rPr>
      </w:pPr>
      <w:r w:rsidRPr="00A70BD8">
        <w:rPr>
          <w:sz w:val="24"/>
          <w:szCs w:val="24"/>
        </w:rPr>
        <w:t>Квалификовани e</w:t>
      </w:r>
      <w:r w:rsidRPr="00A70BD8">
        <w:rPr>
          <w:sz w:val="24"/>
          <w:szCs w:val="24"/>
          <w:lang w:val="sr-Cyrl-CS"/>
        </w:rPr>
        <w:t xml:space="preserve">лектронски сертификат </w:t>
      </w:r>
      <w:r w:rsidRPr="00A70BD8">
        <w:rPr>
          <w:sz w:val="24"/>
          <w:szCs w:val="24"/>
          <w:lang w:val="sr-Latn-RS"/>
        </w:rPr>
        <w:t>мора</w:t>
      </w:r>
      <w:r w:rsidRPr="00A70BD8">
        <w:rPr>
          <w:sz w:val="24"/>
          <w:szCs w:val="24"/>
          <w:lang w:val="sr-Cyrl-CS"/>
        </w:rPr>
        <w:t xml:space="preserve"> да буде </w:t>
      </w:r>
      <w:r w:rsidRPr="00A70BD8">
        <w:rPr>
          <w:sz w:val="24"/>
          <w:szCs w:val="24"/>
        </w:rPr>
        <w:t xml:space="preserve">X.509 ver. 3 </w:t>
      </w:r>
      <w:r w:rsidRPr="00A70BD8">
        <w:rPr>
          <w:sz w:val="24"/>
          <w:szCs w:val="24"/>
          <w:lang w:val="sr-Cyrl-CS"/>
        </w:rPr>
        <w:t>и да може да се користи за аутентификацију и потписивање/верификовање потписа, са пољем "Ке</w:t>
      </w:r>
      <w:r w:rsidRPr="00A70BD8">
        <w:rPr>
          <w:sz w:val="24"/>
          <w:szCs w:val="24"/>
        </w:rPr>
        <w:t xml:space="preserve">y Usage = </w:t>
      </w:r>
      <w:r w:rsidRPr="00A70BD8">
        <w:rPr>
          <w:sz w:val="24"/>
          <w:szCs w:val="24"/>
          <w:lang w:val="sr-Cyrl-CS"/>
        </w:rPr>
        <w:t>Digital Signature, Non-Repudiation".</w:t>
      </w:r>
    </w:p>
    <w:p w14:paraId="17506AA9" w14:textId="77777777" w:rsidR="00A70BD8" w:rsidRPr="00A70BD8" w:rsidRDefault="00A70BD8" w:rsidP="00A70BD8">
      <w:pPr>
        <w:numPr>
          <w:ilvl w:val="0"/>
          <w:numId w:val="47"/>
        </w:numPr>
        <w:jc w:val="both"/>
        <w:rPr>
          <w:sz w:val="24"/>
          <w:szCs w:val="24"/>
        </w:rPr>
      </w:pPr>
      <w:r w:rsidRPr="00A70BD8">
        <w:rPr>
          <w:sz w:val="24"/>
          <w:szCs w:val="24"/>
        </w:rPr>
        <w:t xml:space="preserve">Јавни кључ у квалификованом сертификату и припадајући тајни (приватни) кључ </w:t>
      </w:r>
      <w:r w:rsidRPr="00A70BD8">
        <w:rPr>
          <w:sz w:val="24"/>
          <w:szCs w:val="24"/>
          <w:lang w:val="sr-Cyrl-CS"/>
        </w:rPr>
        <w:t>морају</w:t>
      </w:r>
      <w:r w:rsidRPr="00A70BD8">
        <w:rPr>
          <w:sz w:val="24"/>
          <w:szCs w:val="24"/>
        </w:rPr>
        <w:t xml:space="preserve"> да буду RSA </w:t>
      </w:r>
      <w:r w:rsidRPr="00A70BD8">
        <w:rPr>
          <w:sz w:val="24"/>
          <w:szCs w:val="24"/>
          <w:lang w:val="sr-Cyrl-CS"/>
        </w:rPr>
        <w:t xml:space="preserve">кључеви </w:t>
      </w:r>
      <w:r w:rsidRPr="00A70BD8">
        <w:rPr>
          <w:sz w:val="24"/>
          <w:szCs w:val="24"/>
        </w:rPr>
        <w:t xml:space="preserve">са дужином од </w:t>
      </w:r>
      <w:r w:rsidRPr="00A70BD8">
        <w:rPr>
          <w:sz w:val="24"/>
          <w:szCs w:val="24"/>
          <w:lang w:val="sr-Cyrl-CS"/>
        </w:rPr>
        <w:t xml:space="preserve">по </w:t>
      </w:r>
      <w:r w:rsidRPr="00A70BD8">
        <w:rPr>
          <w:sz w:val="24"/>
          <w:szCs w:val="24"/>
        </w:rPr>
        <w:t>2048 бита.</w:t>
      </w:r>
    </w:p>
    <w:p w14:paraId="0318A546" w14:textId="77777777" w:rsidR="00A70BD8" w:rsidRPr="00A70BD8" w:rsidRDefault="00A70BD8" w:rsidP="00A70BD8">
      <w:pPr>
        <w:numPr>
          <w:ilvl w:val="0"/>
          <w:numId w:val="47"/>
        </w:numPr>
        <w:jc w:val="both"/>
        <w:rPr>
          <w:sz w:val="24"/>
          <w:szCs w:val="24"/>
        </w:rPr>
      </w:pPr>
      <w:r w:rsidRPr="00A70BD8">
        <w:rPr>
          <w:sz w:val="24"/>
          <w:szCs w:val="24"/>
          <w:lang w:val="sr-Cyrl-RS"/>
        </w:rPr>
        <w:t xml:space="preserve">Алгоритам којим је квалификовани сертификат потписан мора да буде </w:t>
      </w:r>
      <w:r w:rsidRPr="00A70BD8">
        <w:rPr>
          <w:sz w:val="24"/>
          <w:szCs w:val="24"/>
          <w:lang w:val="sr-Latn-RS"/>
        </w:rPr>
        <w:t>SHA256RSA или SHA512RSA</w:t>
      </w:r>
      <w:r w:rsidRPr="00A70BD8">
        <w:rPr>
          <w:sz w:val="24"/>
          <w:szCs w:val="24"/>
          <w:lang w:val="sr-Cyrl-RS"/>
        </w:rPr>
        <w:t>.</w:t>
      </w:r>
    </w:p>
    <w:p w14:paraId="638913AB" w14:textId="693C4B32" w:rsidR="00A70BD8" w:rsidRPr="004132D0" w:rsidRDefault="00A70BD8" w:rsidP="00A70BD8">
      <w:pPr>
        <w:numPr>
          <w:ilvl w:val="0"/>
          <w:numId w:val="47"/>
        </w:numPr>
        <w:jc w:val="both"/>
        <w:rPr>
          <w:sz w:val="24"/>
          <w:szCs w:val="24"/>
        </w:rPr>
      </w:pPr>
      <w:r w:rsidRPr="00A70BD8">
        <w:rPr>
          <w:sz w:val="24"/>
          <w:szCs w:val="24"/>
          <w:lang w:val="sr-Cyrl-CS"/>
        </w:rPr>
        <w:t xml:space="preserve">Рок важности </w:t>
      </w:r>
      <w:r w:rsidRPr="00A70BD8">
        <w:rPr>
          <w:sz w:val="24"/>
          <w:szCs w:val="24"/>
          <w:lang w:val="sr-Cyrl-RS"/>
        </w:rPr>
        <w:t xml:space="preserve">квалификованог </w:t>
      </w:r>
      <w:r w:rsidRPr="00A70BD8">
        <w:rPr>
          <w:sz w:val="24"/>
          <w:szCs w:val="24"/>
          <w:lang w:val="sr-Cyrl-CS"/>
        </w:rPr>
        <w:t xml:space="preserve">сертификата мора да буде </w:t>
      </w:r>
      <w:r w:rsidR="004132D0" w:rsidRPr="004132D0">
        <w:rPr>
          <w:sz w:val="24"/>
          <w:szCs w:val="24"/>
          <w:lang w:val="sr-Cyrl-RS"/>
        </w:rPr>
        <w:t>2 (две)</w:t>
      </w:r>
      <w:r w:rsidRPr="00A70BD8">
        <w:rPr>
          <w:color w:val="FF0000"/>
          <w:sz w:val="24"/>
          <w:szCs w:val="24"/>
          <w:lang w:val="sr-Cyrl-RS"/>
        </w:rPr>
        <w:t xml:space="preserve"> </w:t>
      </w:r>
      <w:r w:rsidR="004132D0" w:rsidRPr="004132D0">
        <w:rPr>
          <w:sz w:val="24"/>
          <w:szCs w:val="24"/>
          <w:lang w:val="sr-Cyrl-CS"/>
        </w:rPr>
        <w:t>године</w:t>
      </w:r>
      <w:r w:rsidRPr="004132D0">
        <w:rPr>
          <w:sz w:val="24"/>
          <w:szCs w:val="24"/>
          <w:lang w:val="sr-Cyrl-CS"/>
        </w:rPr>
        <w:t>.</w:t>
      </w:r>
    </w:p>
    <w:p w14:paraId="1CC46B88" w14:textId="77777777" w:rsidR="00A70BD8" w:rsidRPr="00A70BD8" w:rsidRDefault="00A70BD8" w:rsidP="00A70BD8">
      <w:pPr>
        <w:numPr>
          <w:ilvl w:val="0"/>
          <w:numId w:val="47"/>
        </w:numPr>
        <w:jc w:val="both"/>
        <w:rPr>
          <w:sz w:val="24"/>
          <w:szCs w:val="24"/>
        </w:rPr>
      </w:pPr>
      <w:r w:rsidRPr="00A70BD8">
        <w:rPr>
          <w:sz w:val="24"/>
          <w:szCs w:val="24"/>
        </w:rPr>
        <w:t xml:space="preserve">Регистар опозваних сертификата (CRL) </w:t>
      </w:r>
      <w:r w:rsidRPr="00A70BD8">
        <w:rPr>
          <w:sz w:val="24"/>
          <w:szCs w:val="24"/>
          <w:lang w:val="sr-Latn-RS"/>
        </w:rPr>
        <w:t>мора</w:t>
      </w:r>
      <w:r w:rsidRPr="00A70BD8">
        <w:rPr>
          <w:sz w:val="24"/>
          <w:szCs w:val="24"/>
          <w:lang w:val="sr-Cyrl-CS"/>
        </w:rPr>
        <w:t xml:space="preserve"> </w:t>
      </w:r>
      <w:r w:rsidRPr="00A70BD8">
        <w:rPr>
          <w:sz w:val="24"/>
          <w:szCs w:val="24"/>
        </w:rPr>
        <w:t>да буде доступан на два сервера којима се приступа посредством LDAP и HTTP протокола</w:t>
      </w:r>
      <w:r w:rsidRPr="00A70BD8">
        <w:rPr>
          <w:sz w:val="24"/>
          <w:szCs w:val="24"/>
          <w:lang w:val="sr-Cyrl-CS"/>
        </w:rPr>
        <w:t>, а UR</w:t>
      </w:r>
      <w:r w:rsidRPr="00A70BD8">
        <w:rPr>
          <w:sz w:val="24"/>
          <w:szCs w:val="24"/>
        </w:rPr>
        <w:t>L</w:t>
      </w:r>
      <w:r w:rsidRPr="00A70BD8">
        <w:rPr>
          <w:sz w:val="24"/>
          <w:szCs w:val="24"/>
          <w:lang w:val="sr-Cyrl-CS"/>
        </w:rPr>
        <w:t xml:space="preserve">-ови та два сервера морају да постоје у пољу "CRL Distribution Points" </w:t>
      </w:r>
      <w:r w:rsidRPr="00A70BD8">
        <w:rPr>
          <w:sz w:val="24"/>
          <w:szCs w:val="24"/>
          <w:lang w:val="sr-Cyrl-RS"/>
        </w:rPr>
        <w:t xml:space="preserve">квалификованог </w:t>
      </w:r>
      <w:r w:rsidRPr="00A70BD8">
        <w:rPr>
          <w:sz w:val="24"/>
          <w:szCs w:val="24"/>
          <w:lang w:val="sr-Cyrl-CS"/>
        </w:rPr>
        <w:t>сертификата</w:t>
      </w:r>
      <w:r w:rsidRPr="00A70BD8">
        <w:rPr>
          <w:sz w:val="24"/>
          <w:szCs w:val="24"/>
        </w:rPr>
        <w:t xml:space="preserve"> </w:t>
      </w:r>
      <w:r w:rsidRPr="00A70BD8">
        <w:rPr>
          <w:sz w:val="24"/>
          <w:szCs w:val="24"/>
          <w:lang w:val="sr-Cyrl-CS"/>
        </w:rPr>
        <w:t>и</w:t>
      </w:r>
      <w:r w:rsidRPr="00A70BD8">
        <w:rPr>
          <w:sz w:val="24"/>
          <w:szCs w:val="24"/>
        </w:rPr>
        <w:t xml:space="preserve"> </w:t>
      </w:r>
      <w:r w:rsidRPr="00A70BD8">
        <w:rPr>
          <w:sz w:val="24"/>
          <w:szCs w:val="24"/>
          <w:lang w:val="sr-Cyrl-CS"/>
        </w:rPr>
        <w:t>припадајућ</w:t>
      </w:r>
      <w:r w:rsidRPr="00A70BD8">
        <w:rPr>
          <w:sz w:val="24"/>
          <w:szCs w:val="24"/>
          <w:lang w:val="sr-Cyrl-RS"/>
        </w:rPr>
        <w:t>ег</w:t>
      </w:r>
      <w:r w:rsidRPr="00A70BD8">
        <w:rPr>
          <w:sz w:val="24"/>
          <w:szCs w:val="24"/>
          <w:lang w:val="sr-Cyrl-CS"/>
        </w:rPr>
        <w:t xml:space="preserve"> </w:t>
      </w:r>
      <w:r w:rsidRPr="00A70BD8">
        <w:rPr>
          <w:sz w:val="24"/>
          <w:szCs w:val="24"/>
        </w:rPr>
        <w:t xml:space="preserve">Subordinate CA </w:t>
      </w:r>
      <w:r w:rsidRPr="00A70BD8">
        <w:rPr>
          <w:sz w:val="24"/>
          <w:szCs w:val="24"/>
          <w:lang w:val="sr-Cyrl-CS"/>
        </w:rPr>
        <w:t>сертификата</w:t>
      </w:r>
      <w:r w:rsidRPr="00A70BD8">
        <w:rPr>
          <w:sz w:val="24"/>
          <w:szCs w:val="24"/>
        </w:rPr>
        <w:t>. CRL сервис мора да буде активан по оба протокола (LDAP и HTTP).</w:t>
      </w:r>
    </w:p>
    <w:p w14:paraId="365DF3CF" w14:textId="77777777" w:rsidR="00A70BD8" w:rsidRPr="00A70BD8" w:rsidRDefault="00A70BD8" w:rsidP="00A70BD8">
      <w:pPr>
        <w:numPr>
          <w:ilvl w:val="0"/>
          <w:numId w:val="47"/>
        </w:numPr>
        <w:jc w:val="both"/>
        <w:rPr>
          <w:sz w:val="24"/>
          <w:szCs w:val="24"/>
        </w:rPr>
      </w:pPr>
      <w:r w:rsidRPr="00A70BD8">
        <w:rPr>
          <w:sz w:val="24"/>
          <w:szCs w:val="24"/>
        </w:rPr>
        <w:t xml:space="preserve">У квалификованом сертификату мора да постоји поље "Authority Information Access" у коме постоји </w:t>
      </w:r>
      <w:r w:rsidRPr="00A70BD8">
        <w:rPr>
          <w:sz w:val="24"/>
          <w:szCs w:val="24"/>
          <w:lang w:val="sr-Cyrl-CS"/>
        </w:rPr>
        <w:t>UR</w:t>
      </w:r>
      <w:r w:rsidRPr="00A70BD8">
        <w:rPr>
          <w:sz w:val="24"/>
          <w:szCs w:val="24"/>
        </w:rPr>
        <w:t>L од OCSP сервера, а OCSP сервис мора да буде активан.</w:t>
      </w:r>
    </w:p>
    <w:p w14:paraId="4D5F16E7" w14:textId="77777777" w:rsidR="00A70BD8" w:rsidRPr="00A70BD8" w:rsidRDefault="00A70BD8" w:rsidP="00A70BD8">
      <w:pPr>
        <w:numPr>
          <w:ilvl w:val="0"/>
          <w:numId w:val="47"/>
        </w:numPr>
        <w:jc w:val="both"/>
        <w:rPr>
          <w:sz w:val="24"/>
          <w:szCs w:val="24"/>
        </w:rPr>
      </w:pPr>
      <w:r w:rsidRPr="00A70BD8">
        <w:rPr>
          <w:sz w:val="24"/>
          <w:szCs w:val="24"/>
          <w:lang w:val="sr-Cyrl-RS"/>
        </w:rPr>
        <w:t>Клијентски софтвер за подршку раду квалификованих сертификата</w:t>
      </w:r>
      <w:r w:rsidRPr="00A70BD8">
        <w:rPr>
          <w:sz w:val="24"/>
          <w:szCs w:val="24"/>
        </w:rPr>
        <w:t xml:space="preserve"> (middleware) који се испоручује уз сертификате мора да омогући коришћење сертификата на Windows 7, 8 </w:t>
      </w:r>
      <w:r w:rsidRPr="00A70BD8">
        <w:rPr>
          <w:sz w:val="24"/>
          <w:szCs w:val="24"/>
          <w:lang w:val="sr-Cyrl-CS"/>
        </w:rPr>
        <w:t>и</w:t>
      </w:r>
      <w:r w:rsidRPr="00A70BD8">
        <w:rPr>
          <w:sz w:val="24"/>
          <w:szCs w:val="24"/>
        </w:rPr>
        <w:t xml:space="preserve"> 10, Linux и MAC OS X оперативним системима.</w:t>
      </w:r>
    </w:p>
    <w:p w14:paraId="53FE796D" w14:textId="46CC405D" w:rsidR="00A70BD8" w:rsidRPr="00A70BD8" w:rsidRDefault="00A70BD8" w:rsidP="005C2F5C">
      <w:pPr>
        <w:numPr>
          <w:ilvl w:val="0"/>
          <w:numId w:val="47"/>
        </w:numPr>
        <w:jc w:val="both"/>
        <w:rPr>
          <w:sz w:val="24"/>
          <w:szCs w:val="24"/>
        </w:rPr>
      </w:pPr>
      <w:r w:rsidRPr="00A70BD8">
        <w:rPr>
          <w:sz w:val="24"/>
          <w:szCs w:val="24"/>
          <w:lang w:val="sr-Cyrl-CS"/>
        </w:rPr>
        <w:t xml:space="preserve">Квалификовани сертификат мора да </w:t>
      </w:r>
      <w:r w:rsidRPr="000829BE">
        <w:rPr>
          <w:sz w:val="24"/>
          <w:szCs w:val="24"/>
          <w:lang w:val="sr-Cyrl-CS"/>
        </w:rPr>
        <w:t xml:space="preserve">буде </w:t>
      </w:r>
      <w:r w:rsidR="003210F6" w:rsidRPr="000829BE">
        <w:rPr>
          <w:sz w:val="24"/>
          <w:szCs w:val="24"/>
          <w:lang w:val="sr-Cyrl-RS"/>
        </w:rPr>
        <w:t>у складу са захтевом Наручиоца,</w:t>
      </w:r>
      <w:r w:rsidR="003210F6">
        <w:rPr>
          <w:sz w:val="24"/>
          <w:szCs w:val="24"/>
          <w:lang w:val="sr-Cyrl-RS"/>
        </w:rPr>
        <w:t xml:space="preserve"> </w:t>
      </w:r>
      <w:r w:rsidR="009B333A">
        <w:rPr>
          <w:sz w:val="24"/>
          <w:szCs w:val="24"/>
        </w:rPr>
        <w:t>a</w:t>
      </w:r>
      <w:r w:rsidR="009B333A" w:rsidRPr="009B333A">
        <w:rPr>
          <w:sz w:val="24"/>
          <w:szCs w:val="24"/>
          <w:lang w:val="sr-Cyrl-CS"/>
        </w:rPr>
        <w:t xml:space="preserve"> </w:t>
      </w:r>
      <w:r w:rsidR="009B333A" w:rsidRPr="00A70BD8">
        <w:rPr>
          <w:sz w:val="24"/>
          <w:szCs w:val="24"/>
          <w:lang w:val="sr-Cyrl-CS"/>
        </w:rPr>
        <w:t>издат</w:t>
      </w:r>
      <w:r w:rsidRPr="00A70BD8">
        <w:rPr>
          <w:sz w:val="24"/>
          <w:szCs w:val="24"/>
          <w:lang w:val="sr-Cyrl-CS"/>
        </w:rPr>
        <w:t xml:space="preserve"> од стране </w:t>
      </w:r>
      <w:r w:rsidRPr="00A70BD8">
        <w:rPr>
          <w:sz w:val="24"/>
          <w:szCs w:val="24"/>
          <w:lang w:val="sr-Latn-CS"/>
        </w:rPr>
        <w:t xml:space="preserve">сертификационог тела које је уписано у Регистар пружалаца квалификованих услуга од поверења у Републици </w:t>
      </w:r>
      <w:r w:rsidR="005C2F5C">
        <w:rPr>
          <w:sz w:val="24"/>
          <w:szCs w:val="24"/>
          <w:lang w:val="sr-Latn-CS"/>
        </w:rPr>
        <w:t>Србији ("Сл. гласник РС", бр. 3</w:t>
      </w:r>
      <w:r w:rsidR="005C2F5C">
        <w:rPr>
          <w:sz w:val="24"/>
          <w:szCs w:val="24"/>
          <w:lang w:val="sr-Cyrl-RS"/>
        </w:rPr>
        <w:t>1</w:t>
      </w:r>
      <w:r w:rsidRPr="00A70BD8">
        <w:rPr>
          <w:sz w:val="24"/>
          <w:szCs w:val="24"/>
          <w:lang w:val="sr-Latn-CS"/>
        </w:rPr>
        <w:t xml:space="preserve">/2018) кога води </w:t>
      </w:r>
      <w:r w:rsidRPr="00A70BD8">
        <w:rPr>
          <w:sz w:val="24"/>
          <w:szCs w:val="24"/>
        </w:rPr>
        <w:t xml:space="preserve">Министарство </w:t>
      </w:r>
      <w:r w:rsidRPr="00A70BD8">
        <w:rPr>
          <w:sz w:val="24"/>
          <w:szCs w:val="24"/>
          <w:lang w:val="sr-Cyrl-CS"/>
        </w:rPr>
        <w:t>надлежно за</w:t>
      </w:r>
      <w:r w:rsidRPr="00A70BD8">
        <w:rPr>
          <w:sz w:val="24"/>
          <w:szCs w:val="24"/>
        </w:rPr>
        <w:t xml:space="preserve"> информационо друштво</w:t>
      </w:r>
      <w:r w:rsidR="005C2F5C">
        <w:rPr>
          <w:sz w:val="24"/>
          <w:szCs w:val="24"/>
          <w:lang w:val="sr-Cyrl-CS"/>
        </w:rPr>
        <w:t xml:space="preserve"> и у складу са Правилником о условима које морају да испуњавају</w:t>
      </w:r>
      <w:r w:rsidR="005C2F5C" w:rsidRPr="005C2F5C">
        <w:rPr>
          <w:sz w:val="24"/>
          <w:szCs w:val="24"/>
          <w:lang w:val="sr-Cyrl-RS"/>
        </w:rPr>
        <w:t xml:space="preserve"> </w:t>
      </w:r>
      <w:r w:rsidR="005C2F5C">
        <w:rPr>
          <w:sz w:val="24"/>
          <w:szCs w:val="24"/>
          <w:lang w:val="sr-Cyrl-RS"/>
        </w:rPr>
        <w:t>квалификовани електронски сертификати</w:t>
      </w:r>
      <w:r w:rsidR="005C2F5C" w:rsidRPr="005C2F5C">
        <w:rPr>
          <w:sz w:val="24"/>
          <w:szCs w:val="24"/>
          <w:lang w:val="sr-Cyrl-RS"/>
        </w:rPr>
        <w:t xml:space="preserve"> </w:t>
      </w:r>
      <w:r w:rsidR="005C2F5C">
        <w:rPr>
          <w:sz w:val="24"/>
          <w:szCs w:val="24"/>
          <w:lang w:val="sr-Latn-CS"/>
        </w:rPr>
        <w:t>("Сл. гласник РС", бр. 3</w:t>
      </w:r>
      <w:r w:rsidR="005C2F5C">
        <w:rPr>
          <w:sz w:val="24"/>
          <w:szCs w:val="24"/>
          <w:lang w:val="sr-Cyrl-RS"/>
        </w:rPr>
        <w:t>4</w:t>
      </w:r>
      <w:r w:rsidR="005C2F5C" w:rsidRPr="00A70BD8">
        <w:rPr>
          <w:sz w:val="24"/>
          <w:szCs w:val="24"/>
          <w:lang w:val="sr-Latn-CS"/>
        </w:rPr>
        <w:t>/2018</w:t>
      </w:r>
      <w:r w:rsidR="005C2F5C">
        <w:rPr>
          <w:sz w:val="24"/>
          <w:szCs w:val="24"/>
          <w:lang w:val="sr-Cyrl-RS"/>
        </w:rPr>
        <w:t xml:space="preserve"> и 81/2018</w:t>
      </w:r>
      <w:r w:rsidR="005C2F5C" w:rsidRPr="00A70BD8">
        <w:rPr>
          <w:sz w:val="24"/>
          <w:szCs w:val="24"/>
          <w:lang w:val="sr-Latn-CS"/>
        </w:rPr>
        <w:t>)</w:t>
      </w:r>
      <w:r w:rsidR="005C2F5C">
        <w:rPr>
          <w:sz w:val="24"/>
          <w:szCs w:val="24"/>
          <w:lang w:val="sr-Cyrl-RS"/>
        </w:rPr>
        <w:t>.</w:t>
      </w:r>
    </w:p>
    <w:p w14:paraId="64853ECF" w14:textId="0B97F368" w:rsidR="00A70BD8" w:rsidRDefault="00A70BD8" w:rsidP="00A70BD8">
      <w:pPr>
        <w:numPr>
          <w:ilvl w:val="0"/>
          <w:numId w:val="47"/>
        </w:numPr>
        <w:jc w:val="both"/>
        <w:rPr>
          <w:sz w:val="24"/>
          <w:szCs w:val="24"/>
        </w:rPr>
      </w:pPr>
      <w:r w:rsidRPr="00A70BD8">
        <w:rPr>
          <w:sz w:val="24"/>
          <w:szCs w:val="24"/>
          <w:lang w:val="sr-Cyrl-CS"/>
        </w:rPr>
        <w:t>Понуђач је</w:t>
      </w:r>
      <w:r w:rsidRPr="00A70BD8">
        <w:rPr>
          <w:sz w:val="24"/>
          <w:szCs w:val="24"/>
        </w:rPr>
        <w:t xml:space="preserve"> дуж</w:t>
      </w:r>
      <w:r w:rsidRPr="00A70BD8">
        <w:rPr>
          <w:sz w:val="24"/>
          <w:szCs w:val="24"/>
          <w:lang w:val="sr-Cyrl-CS"/>
        </w:rPr>
        <w:t>а</w:t>
      </w:r>
      <w:r w:rsidRPr="00A70BD8">
        <w:rPr>
          <w:sz w:val="24"/>
          <w:szCs w:val="24"/>
        </w:rPr>
        <w:t xml:space="preserve">н да пружи техничку помоћ са аспекта отклањања евентуалних проблема у раду са сертификатима </w:t>
      </w:r>
      <w:r w:rsidRPr="00A70BD8">
        <w:rPr>
          <w:sz w:val="24"/>
          <w:szCs w:val="24"/>
          <w:lang w:val="sr-Cyrl-CS"/>
        </w:rPr>
        <w:t xml:space="preserve">у оквиру рока </w:t>
      </w:r>
      <w:r w:rsidRPr="00A70BD8">
        <w:rPr>
          <w:sz w:val="24"/>
          <w:szCs w:val="24"/>
          <w:lang w:val="sr-Cyrl-RS"/>
        </w:rPr>
        <w:t>важности</w:t>
      </w:r>
      <w:r w:rsidRPr="00A70BD8">
        <w:rPr>
          <w:sz w:val="24"/>
          <w:szCs w:val="24"/>
          <w:lang w:val="sr-Cyrl-CS"/>
        </w:rPr>
        <w:t xml:space="preserve"> сертификата</w:t>
      </w:r>
      <w:r w:rsidRPr="00A70BD8">
        <w:rPr>
          <w:sz w:val="24"/>
          <w:szCs w:val="24"/>
        </w:rPr>
        <w:t>.</w:t>
      </w:r>
    </w:p>
    <w:p w14:paraId="0751E70A" w14:textId="1B63B396" w:rsidR="00F34BAE" w:rsidRDefault="005C2F5C" w:rsidP="00F34BAE">
      <w:pPr>
        <w:numPr>
          <w:ilvl w:val="0"/>
          <w:numId w:val="47"/>
        </w:numPr>
        <w:jc w:val="both"/>
        <w:rPr>
          <w:sz w:val="24"/>
          <w:szCs w:val="24"/>
        </w:rPr>
      </w:pPr>
      <w:r>
        <w:rPr>
          <w:sz w:val="24"/>
          <w:szCs w:val="24"/>
          <w:lang w:val="sr-Cyrl-RS"/>
        </w:rPr>
        <w:t>Испорука предмета набавке ће се вршити по захтеву и динамици коју доставља наручилац (МТТТ – Сектор тржишне инспекције), при чему ће прва испорука бити у количини од 300 комада, у року од 1</w:t>
      </w:r>
      <w:r w:rsidR="0099512F">
        <w:rPr>
          <w:sz w:val="24"/>
          <w:szCs w:val="24"/>
          <w:lang w:val="sr-Cyrl-RS"/>
        </w:rPr>
        <w:t>0 (десет)</w:t>
      </w:r>
      <w:r>
        <w:rPr>
          <w:sz w:val="24"/>
          <w:szCs w:val="24"/>
          <w:lang w:val="sr-Cyrl-RS"/>
        </w:rPr>
        <w:t xml:space="preserve"> дана од дана закљученог уговора и п</w:t>
      </w:r>
      <w:r w:rsidR="004132D0">
        <w:rPr>
          <w:sz w:val="24"/>
          <w:szCs w:val="24"/>
          <w:lang w:val="sr-Cyrl-RS"/>
        </w:rPr>
        <w:t>исаног захтева наручиоца.</w:t>
      </w:r>
    </w:p>
    <w:p w14:paraId="66C780D6" w14:textId="77777777" w:rsidR="00A70BD8" w:rsidRPr="007B41BA" w:rsidRDefault="00A70BD8" w:rsidP="00A70BD8">
      <w:pPr>
        <w:jc w:val="both"/>
        <w:rPr>
          <w:strike/>
          <w:lang w:val="sr-Cyrl-CS"/>
        </w:rPr>
      </w:pPr>
    </w:p>
    <w:p w14:paraId="6795B566" w14:textId="5A2F236F" w:rsidR="000A029D" w:rsidRDefault="000A029D" w:rsidP="000A029D">
      <w:pPr>
        <w:widowControl w:val="0"/>
        <w:tabs>
          <w:tab w:val="left" w:pos="1080"/>
          <w:tab w:val="left" w:pos="1418"/>
        </w:tabs>
        <w:jc w:val="both"/>
        <w:rPr>
          <w:sz w:val="24"/>
          <w:szCs w:val="24"/>
          <w:lang w:val="sr-Cyrl-RS"/>
        </w:rPr>
      </w:pPr>
    </w:p>
    <w:p w14:paraId="1AD82E87" w14:textId="23009D2B" w:rsidR="00A70BD8" w:rsidRDefault="00A70BD8" w:rsidP="000A029D">
      <w:pPr>
        <w:widowControl w:val="0"/>
        <w:tabs>
          <w:tab w:val="left" w:pos="1080"/>
          <w:tab w:val="left" w:pos="1418"/>
        </w:tabs>
        <w:jc w:val="both"/>
        <w:rPr>
          <w:sz w:val="24"/>
          <w:szCs w:val="24"/>
          <w:lang w:val="sr-Cyrl-RS"/>
        </w:rPr>
      </w:pPr>
    </w:p>
    <w:p w14:paraId="599A13E8" w14:textId="0B2D4343" w:rsidR="00A70BD8" w:rsidRDefault="00A70BD8" w:rsidP="000A029D">
      <w:pPr>
        <w:widowControl w:val="0"/>
        <w:tabs>
          <w:tab w:val="left" w:pos="1080"/>
          <w:tab w:val="left" w:pos="1418"/>
        </w:tabs>
        <w:jc w:val="both"/>
        <w:rPr>
          <w:sz w:val="24"/>
          <w:szCs w:val="24"/>
          <w:lang w:val="sr-Cyrl-RS"/>
        </w:rPr>
      </w:pPr>
    </w:p>
    <w:p w14:paraId="1F07F83B" w14:textId="77777777" w:rsidR="00B87E04" w:rsidRPr="00D85F4D" w:rsidRDefault="00A70BD8" w:rsidP="00B87E04">
      <w:pPr>
        <w:widowControl w:val="0"/>
        <w:tabs>
          <w:tab w:val="left" w:pos="1080"/>
          <w:tab w:val="left" w:pos="1418"/>
        </w:tabs>
        <w:jc w:val="both"/>
        <w:rPr>
          <w:rStyle w:val="fontstyle01"/>
          <w:rFonts w:ascii="Times New Roman" w:hAnsi="Times New Roman"/>
        </w:rPr>
      </w:pPr>
      <w:r w:rsidRPr="00D85F4D">
        <w:rPr>
          <w:rStyle w:val="fontstyle01"/>
          <w:rFonts w:ascii="Times New Roman" w:hAnsi="Times New Roman"/>
        </w:rPr>
        <w:t>КОНТРОЛА КВАЛИТЕТА</w:t>
      </w:r>
      <w:r w:rsidR="00CC647F" w:rsidRPr="00D85F4D">
        <w:rPr>
          <w:rStyle w:val="fontstyle01"/>
          <w:rFonts w:ascii="Times New Roman" w:hAnsi="Times New Roman"/>
        </w:rPr>
        <w:t xml:space="preserve"> – КВАНТИТАТИВНИ И КВАЛИТАТИВНИ </w:t>
      </w:r>
      <w:r w:rsidRPr="00D85F4D">
        <w:rPr>
          <w:rStyle w:val="fontstyle01"/>
          <w:rFonts w:ascii="Times New Roman" w:hAnsi="Times New Roman"/>
        </w:rPr>
        <w:t>ПРИЈЕМ</w:t>
      </w:r>
    </w:p>
    <w:p w14:paraId="777F0D46" w14:textId="0EFFE18D" w:rsidR="00A70BD8" w:rsidRPr="00D85F4D" w:rsidRDefault="00A70BD8" w:rsidP="00B87E04">
      <w:pPr>
        <w:widowControl w:val="0"/>
        <w:tabs>
          <w:tab w:val="left" w:pos="1080"/>
          <w:tab w:val="left" w:pos="1418"/>
        </w:tabs>
        <w:jc w:val="both"/>
        <w:rPr>
          <w:rStyle w:val="fontstyle01"/>
          <w:rFonts w:ascii="Times New Roman" w:eastAsia="Malgun Gothic" w:hAnsi="Times New Roman"/>
          <w:color w:val="auto"/>
          <w:szCs w:val="20"/>
          <w:lang w:val="sr-Cyrl-CS"/>
        </w:rPr>
      </w:pPr>
      <w:r w:rsidRPr="00D85F4D">
        <w:rPr>
          <w:b/>
          <w:bCs/>
          <w:color w:val="000000"/>
          <w:sz w:val="24"/>
          <w:szCs w:val="24"/>
        </w:rPr>
        <w:br/>
      </w:r>
      <w:r w:rsidRPr="00D85F4D">
        <w:rPr>
          <w:rStyle w:val="NoSpacingChar"/>
          <w:lang w:val="sr-Latn-RS"/>
        </w:rPr>
        <w:t xml:space="preserve">        </w:t>
      </w:r>
      <w:r w:rsidRPr="00D85F4D">
        <w:rPr>
          <w:rStyle w:val="NoSpacingChar"/>
        </w:rPr>
        <w:t xml:space="preserve">Дигитални сертификати </w:t>
      </w:r>
      <w:r w:rsidR="0099512F" w:rsidRPr="00D85F4D">
        <w:rPr>
          <w:rStyle w:val="NoSpacingChar"/>
        </w:rPr>
        <w:t>морају</w:t>
      </w:r>
      <w:r w:rsidRPr="00D85F4D">
        <w:rPr>
          <w:rStyle w:val="NoSpacingChar"/>
        </w:rPr>
        <w:t xml:space="preserve"> </w:t>
      </w:r>
      <w:r w:rsidR="001579E4" w:rsidRPr="00D85F4D">
        <w:rPr>
          <w:rStyle w:val="NoSpacingChar"/>
        </w:rPr>
        <w:t>бити</w:t>
      </w:r>
      <w:r w:rsidRPr="00D85F4D">
        <w:rPr>
          <w:rStyle w:val="NoSpacingChar"/>
        </w:rPr>
        <w:t xml:space="preserve"> </w:t>
      </w:r>
      <w:r w:rsidR="0099512F" w:rsidRPr="00D85F4D">
        <w:rPr>
          <w:rStyle w:val="NoSpacingChar"/>
        </w:rPr>
        <w:t>доступни</w:t>
      </w:r>
      <w:r w:rsidR="00CC647F" w:rsidRPr="00D85F4D">
        <w:rPr>
          <w:rStyle w:val="NoSpacingChar"/>
          <w:lang w:val="sr-Latn-RS"/>
        </w:rPr>
        <w:t xml:space="preserve">  </w:t>
      </w:r>
      <w:r w:rsidR="00CC647F" w:rsidRPr="00D85F4D">
        <w:rPr>
          <w:rStyle w:val="NoSpacingChar"/>
        </w:rPr>
        <w:t>преко</w:t>
      </w:r>
      <w:r w:rsidR="00CC647F" w:rsidRPr="00D85F4D">
        <w:rPr>
          <w:rStyle w:val="NoSpacingChar"/>
          <w:lang w:val="sr-Latn-RS"/>
        </w:rPr>
        <w:t xml:space="preserve"> </w:t>
      </w:r>
      <w:r w:rsidR="00CC647F" w:rsidRPr="00D85F4D">
        <w:rPr>
          <w:rStyle w:val="NoSpacingChar"/>
        </w:rPr>
        <w:t>веб</w:t>
      </w:r>
      <w:r w:rsidR="00CC647F" w:rsidRPr="00D85F4D">
        <w:rPr>
          <w:rStyle w:val="NoSpacingChar"/>
          <w:lang w:val="sr-Latn-RS"/>
        </w:rPr>
        <w:t xml:space="preserve"> </w:t>
      </w:r>
      <w:r w:rsidR="00CC647F" w:rsidRPr="00D85F4D">
        <w:rPr>
          <w:rStyle w:val="NoSpacingChar"/>
        </w:rPr>
        <w:t>портала</w:t>
      </w:r>
      <w:r w:rsidR="00B87E04" w:rsidRPr="00D85F4D">
        <w:rPr>
          <w:rStyle w:val="NoSpacingChar"/>
        </w:rPr>
        <w:t xml:space="preserve"> </w:t>
      </w:r>
      <w:r w:rsidR="004639C2" w:rsidRPr="00D85F4D">
        <w:rPr>
          <w:rStyle w:val="NoSpacingChar"/>
        </w:rPr>
        <w:t>понуђача</w:t>
      </w:r>
      <w:r w:rsidR="00CC647F" w:rsidRPr="00D85F4D">
        <w:rPr>
          <w:rStyle w:val="NoSpacingChar"/>
        </w:rPr>
        <w:t>.</w:t>
      </w:r>
    </w:p>
    <w:p w14:paraId="39E015B3" w14:textId="77777777" w:rsidR="00EE5C28" w:rsidRPr="00D85F4D" w:rsidRDefault="00EE5C28" w:rsidP="00B87E04">
      <w:pPr>
        <w:widowControl w:val="0"/>
        <w:tabs>
          <w:tab w:val="left" w:pos="1080"/>
          <w:tab w:val="left" w:pos="1418"/>
        </w:tabs>
        <w:jc w:val="both"/>
        <w:rPr>
          <w:rStyle w:val="fontstyle01"/>
          <w:rFonts w:ascii="Times New Roman" w:eastAsia="Malgun Gothic" w:hAnsi="Times New Roman"/>
          <w:color w:val="auto"/>
          <w:szCs w:val="20"/>
          <w:lang w:val="sr-Cyrl-CS"/>
        </w:rPr>
      </w:pPr>
    </w:p>
    <w:p w14:paraId="60E34A3F" w14:textId="09E1ABED" w:rsidR="000A029D" w:rsidRPr="000A029D" w:rsidRDefault="00D85F4D" w:rsidP="000A029D">
      <w:pPr>
        <w:widowControl w:val="0"/>
        <w:tabs>
          <w:tab w:val="left" w:pos="1080"/>
          <w:tab w:val="left" w:pos="1418"/>
        </w:tabs>
        <w:jc w:val="both"/>
        <w:rPr>
          <w:sz w:val="24"/>
          <w:szCs w:val="24"/>
          <w:lang w:val="sr-Cyrl-RS"/>
        </w:rPr>
      </w:pPr>
      <w:r>
        <w:rPr>
          <w:sz w:val="24"/>
          <w:szCs w:val="24"/>
          <w:lang w:val="sr-Cyrl-RS"/>
        </w:rPr>
        <w:t xml:space="preserve">        </w:t>
      </w:r>
      <w:r w:rsidR="00EE5C28" w:rsidRPr="00D85F4D">
        <w:rPr>
          <w:sz w:val="24"/>
          <w:szCs w:val="24"/>
          <w:lang w:val="sr-Cyrl-RS"/>
        </w:rPr>
        <w:t xml:space="preserve">По испоруци сваке количине </w:t>
      </w:r>
      <w:r w:rsidR="009C4B8A" w:rsidRPr="00D85F4D">
        <w:rPr>
          <w:sz w:val="24"/>
          <w:szCs w:val="24"/>
          <w:lang w:val="sr-Cyrl-RS"/>
        </w:rPr>
        <w:t xml:space="preserve">квалификованих електронских сертификата на </w:t>
      </w:r>
      <w:r w:rsidR="009C4B8A" w:rsidRPr="00D85F4D">
        <w:rPr>
          <w:sz w:val="24"/>
          <w:szCs w:val="24"/>
          <w:lang w:val="en-GB"/>
        </w:rPr>
        <w:t xml:space="preserve">USB </w:t>
      </w:r>
      <w:r w:rsidR="009C4B8A" w:rsidRPr="00D85F4D">
        <w:rPr>
          <w:sz w:val="24"/>
          <w:szCs w:val="24"/>
          <w:lang w:val="sr-Cyrl-RS"/>
        </w:rPr>
        <w:t>токенима,</w:t>
      </w:r>
      <w:r w:rsidR="00EE5C28" w:rsidRPr="00D85F4D">
        <w:rPr>
          <w:sz w:val="24"/>
          <w:szCs w:val="24"/>
          <w:lang w:val="sr-Cyrl-RS"/>
        </w:rPr>
        <w:t xml:space="preserve"> у складу са захтевом и динамиком наручиоца, сачињаваће се записник, који у име наручиоца потисује лице задужено за праћење реализације уговора</w:t>
      </w:r>
      <w:r w:rsidR="009C4B8A" w:rsidRPr="00D85F4D">
        <w:rPr>
          <w:sz w:val="24"/>
          <w:szCs w:val="24"/>
          <w:lang w:val="sr-Cyrl-RS"/>
        </w:rPr>
        <w:t>.</w:t>
      </w:r>
    </w:p>
    <w:p w14:paraId="11B4802E" w14:textId="77777777" w:rsidR="00D85F4D" w:rsidRDefault="00D85F4D" w:rsidP="00A70BD8">
      <w:pPr>
        <w:widowControl w:val="0"/>
        <w:tabs>
          <w:tab w:val="left" w:pos="1080"/>
          <w:tab w:val="left" w:pos="1418"/>
        </w:tabs>
        <w:jc w:val="both"/>
        <w:rPr>
          <w:sz w:val="24"/>
          <w:szCs w:val="24"/>
          <w:lang w:val="sr-Cyrl-RS"/>
        </w:rPr>
      </w:pPr>
    </w:p>
    <w:p w14:paraId="5E107906" w14:textId="77777777" w:rsidR="00D85F4D" w:rsidRDefault="00D85F4D" w:rsidP="00A70BD8">
      <w:pPr>
        <w:widowControl w:val="0"/>
        <w:tabs>
          <w:tab w:val="left" w:pos="1080"/>
          <w:tab w:val="left" w:pos="1418"/>
        </w:tabs>
        <w:jc w:val="both"/>
        <w:rPr>
          <w:sz w:val="24"/>
          <w:szCs w:val="24"/>
          <w:lang w:val="sr-Cyrl-RS"/>
        </w:rPr>
      </w:pPr>
    </w:p>
    <w:p w14:paraId="5C12F35C" w14:textId="77777777" w:rsidR="00D85F4D" w:rsidRDefault="00D85F4D" w:rsidP="00A70BD8">
      <w:pPr>
        <w:widowControl w:val="0"/>
        <w:tabs>
          <w:tab w:val="left" w:pos="1080"/>
          <w:tab w:val="left" w:pos="1418"/>
        </w:tabs>
        <w:jc w:val="both"/>
        <w:rPr>
          <w:sz w:val="24"/>
          <w:szCs w:val="24"/>
          <w:lang w:val="sr-Cyrl-RS"/>
        </w:rPr>
      </w:pPr>
    </w:p>
    <w:p w14:paraId="3F4FBCF0" w14:textId="2C0878E7" w:rsidR="00434F8C" w:rsidRPr="000A029D" w:rsidRDefault="00434F8C" w:rsidP="00A70BD8">
      <w:pPr>
        <w:widowControl w:val="0"/>
        <w:tabs>
          <w:tab w:val="left" w:pos="1080"/>
          <w:tab w:val="left" w:pos="1418"/>
        </w:tabs>
        <w:jc w:val="both"/>
        <w:rPr>
          <w:noProof/>
          <w:sz w:val="24"/>
          <w:szCs w:val="24"/>
          <w:lang w:val="sr-Cyrl-RS"/>
        </w:rPr>
      </w:pPr>
      <w:r>
        <w:rPr>
          <w:sz w:val="24"/>
          <w:szCs w:val="24"/>
          <w:lang w:val="sr-Cyrl-RS"/>
        </w:rPr>
        <w:t xml:space="preserve">   </w:t>
      </w:r>
    </w:p>
    <w:p w14:paraId="6D448C1D" w14:textId="2100B60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0A029D">
        <w:rPr>
          <w:b/>
          <w:sz w:val="24"/>
          <w:szCs w:val="24"/>
          <w:lang w:val="sr-Cyrl-RS"/>
        </w:rPr>
        <w:t xml:space="preserve">     П</w:t>
      </w:r>
      <w:r w:rsidRPr="00D24816">
        <w:rPr>
          <w:b/>
          <w:sz w:val="24"/>
          <w:szCs w:val="24"/>
          <w:lang w:val="sr-Cyrl-RS"/>
        </w:rPr>
        <w:t>отпис овлашћеног лица</w:t>
      </w:r>
    </w:p>
    <w:p w14:paraId="422174E1" w14:textId="1B24B96E" w:rsidR="002868CC" w:rsidRPr="00434F8C" w:rsidRDefault="004A0B43" w:rsidP="00434F8C">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2C3EC51F" w14:textId="77777777" w:rsidR="00A70BD8" w:rsidRDefault="00A70BD8" w:rsidP="00570BA2">
      <w:pPr>
        <w:suppressAutoHyphens/>
        <w:autoSpaceDE w:val="0"/>
        <w:autoSpaceDN w:val="0"/>
        <w:adjustRightInd w:val="0"/>
        <w:jc w:val="both"/>
        <w:rPr>
          <w:b/>
          <w:bCs/>
          <w:iCs/>
          <w:sz w:val="24"/>
          <w:szCs w:val="24"/>
          <w:lang w:val="sr-Latn-RS" w:eastAsia="ar-SA"/>
        </w:rPr>
      </w:pPr>
    </w:p>
    <w:p w14:paraId="03E65B0E" w14:textId="77777777" w:rsidR="00A70BD8" w:rsidRDefault="00A70BD8" w:rsidP="00570BA2">
      <w:pPr>
        <w:suppressAutoHyphens/>
        <w:autoSpaceDE w:val="0"/>
        <w:autoSpaceDN w:val="0"/>
        <w:adjustRightInd w:val="0"/>
        <w:jc w:val="both"/>
        <w:rPr>
          <w:b/>
          <w:bCs/>
          <w:iCs/>
          <w:sz w:val="24"/>
          <w:szCs w:val="24"/>
          <w:lang w:val="sr-Latn-RS" w:eastAsia="ar-SA"/>
        </w:rPr>
      </w:pPr>
    </w:p>
    <w:p w14:paraId="7D00E65C" w14:textId="77777777" w:rsidR="00A70BD8" w:rsidRDefault="00A70BD8" w:rsidP="00570BA2">
      <w:pPr>
        <w:suppressAutoHyphens/>
        <w:autoSpaceDE w:val="0"/>
        <w:autoSpaceDN w:val="0"/>
        <w:adjustRightInd w:val="0"/>
        <w:jc w:val="both"/>
        <w:rPr>
          <w:b/>
          <w:bCs/>
          <w:iCs/>
          <w:sz w:val="24"/>
          <w:szCs w:val="24"/>
          <w:lang w:val="sr-Latn-RS" w:eastAsia="ar-SA"/>
        </w:rPr>
      </w:pPr>
    </w:p>
    <w:p w14:paraId="635BA83A" w14:textId="77777777" w:rsidR="00A70BD8" w:rsidRDefault="00A70BD8" w:rsidP="00570BA2">
      <w:pPr>
        <w:suppressAutoHyphens/>
        <w:autoSpaceDE w:val="0"/>
        <w:autoSpaceDN w:val="0"/>
        <w:adjustRightInd w:val="0"/>
        <w:jc w:val="both"/>
        <w:rPr>
          <w:b/>
          <w:bCs/>
          <w:iCs/>
          <w:sz w:val="24"/>
          <w:szCs w:val="24"/>
          <w:lang w:val="sr-Latn-RS" w:eastAsia="ar-SA"/>
        </w:rPr>
      </w:pPr>
    </w:p>
    <w:p w14:paraId="56A4B5C5" w14:textId="77777777" w:rsidR="00A70BD8" w:rsidRDefault="00A70BD8" w:rsidP="00570BA2">
      <w:pPr>
        <w:suppressAutoHyphens/>
        <w:autoSpaceDE w:val="0"/>
        <w:autoSpaceDN w:val="0"/>
        <w:adjustRightInd w:val="0"/>
        <w:jc w:val="both"/>
        <w:rPr>
          <w:b/>
          <w:bCs/>
          <w:iCs/>
          <w:sz w:val="24"/>
          <w:szCs w:val="24"/>
          <w:lang w:val="sr-Latn-RS" w:eastAsia="ar-SA"/>
        </w:rPr>
      </w:pPr>
    </w:p>
    <w:p w14:paraId="0E6CD099" w14:textId="77777777" w:rsidR="00A70BD8" w:rsidRDefault="00A70BD8" w:rsidP="00570BA2">
      <w:pPr>
        <w:suppressAutoHyphens/>
        <w:autoSpaceDE w:val="0"/>
        <w:autoSpaceDN w:val="0"/>
        <w:adjustRightInd w:val="0"/>
        <w:jc w:val="both"/>
        <w:rPr>
          <w:b/>
          <w:bCs/>
          <w:iCs/>
          <w:sz w:val="24"/>
          <w:szCs w:val="24"/>
          <w:lang w:val="sr-Latn-RS" w:eastAsia="ar-SA"/>
        </w:rPr>
      </w:pPr>
    </w:p>
    <w:p w14:paraId="32675EEA" w14:textId="2998EAF4" w:rsidR="00A70BD8" w:rsidRDefault="00A70BD8" w:rsidP="00570BA2">
      <w:pPr>
        <w:suppressAutoHyphens/>
        <w:autoSpaceDE w:val="0"/>
        <w:autoSpaceDN w:val="0"/>
        <w:adjustRightInd w:val="0"/>
        <w:jc w:val="both"/>
        <w:rPr>
          <w:b/>
          <w:bCs/>
          <w:iCs/>
          <w:sz w:val="24"/>
          <w:szCs w:val="24"/>
          <w:lang w:val="sr-Latn-RS" w:eastAsia="ar-SA"/>
        </w:rPr>
      </w:pPr>
    </w:p>
    <w:p w14:paraId="6A7A4AD6" w14:textId="24EAAE9B" w:rsidR="00CC647F" w:rsidRDefault="00CC647F" w:rsidP="00570BA2">
      <w:pPr>
        <w:suppressAutoHyphens/>
        <w:autoSpaceDE w:val="0"/>
        <w:autoSpaceDN w:val="0"/>
        <w:adjustRightInd w:val="0"/>
        <w:jc w:val="both"/>
        <w:rPr>
          <w:b/>
          <w:bCs/>
          <w:iCs/>
          <w:sz w:val="24"/>
          <w:szCs w:val="24"/>
          <w:lang w:val="sr-Latn-RS" w:eastAsia="ar-SA"/>
        </w:rPr>
      </w:pPr>
    </w:p>
    <w:p w14:paraId="5A393B63" w14:textId="076A6428" w:rsidR="00CC647F" w:rsidRDefault="00CC647F" w:rsidP="00570BA2">
      <w:pPr>
        <w:suppressAutoHyphens/>
        <w:autoSpaceDE w:val="0"/>
        <w:autoSpaceDN w:val="0"/>
        <w:adjustRightInd w:val="0"/>
        <w:jc w:val="both"/>
        <w:rPr>
          <w:b/>
          <w:bCs/>
          <w:iCs/>
          <w:sz w:val="24"/>
          <w:szCs w:val="24"/>
          <w:lang w:val="sr-Latn-RS" w:eastAsia="ar-SA"/>
        </w:rPr>
      </w:pPr>
    </w:p>
    <w:p w14:paraId="17911884" w14:textId="48D02194" w:rsidR="00CC647F" w:rsidRDefault="00CC647F" w:rsidP="00570BA2">
      <w:pPr>
        <w:suppressAutoHyphens/>
        <w:autoSpaceDE w:val="0"/>
        <w:autoSpaceDN w:val="0"/>
        <w:adjustRightInd w:val="0"/>
        <w:jc w:val="both"/>
        <w:rPr>
          <w:b/>
          <w:bCs/>
          <w:iCs/>
          <w:sz w:val="24"/>
          <w:szCs w:val="24"/>
          <w:lang w:val="sr-Latn-RS" w:eastAsia="ar-SA"/>
        </w:rPr>
      </w:pPr>
    </w:p>
    <w:p w14:paraId="73A4F3BE" w14:textId="6B404F70" w:rsidR="00CC647F" w:rsidRDefault="00CC647F" w:rsidP="00570BA2">
      <w:pPr>
        <w:suppressAutoHyphens/>
        <w:autoSpaceDE w:val="0"/>
        <w:autoSpaceDN w:val="0"/>
        <w:adjustRightInd w:val="0"/>
        <w:jc w:val="both"/>
        <w:rPr>
          <w:b/>
          <w:bCs/>
          <w:iCs/>
          <w:sz w:val="24"/>
          <w:szCs w:val="24"/>
          <w:lang w:val="sr-Latn-RS" w:eastAsia="ar-SA"/>
        </w:rPr>
      </w:pPr>
    </w:p>
    <w:p w14:paraId="1D346989" w14:textId="14E46400" w:rsidR="00CC647F" w:rsidRDefault="00CC647F" w:rsidP="00570BA2">
      <w:pPr>
        <w:suppressAutoHyphens/>
        <w:autoSpaceDE w:val="0"/>
        <w:autoSpaceDN w:val="0"/>
        <w:adjustRightInd w:val="0"/>
        <w:jc w:val="both"/>
        <w:rPr>
          <w:b/>
          <w:bCs/>
          <w:iCs/>
          <w:sz w:val="24"/>
          <w:szCs w:val="24"/>
          <w:lang w:val="sr-Latn-RS" w:eastAsia="ar-SA"/>
        </w:rPr>
      </w:pPr>
    </w:p>
    <w:p w14:paraId="18DD0202" w14:textId="62B21132" w:rsidR="00CC647F" w:rsidRDefault="00CC647F" w:rsidP="00570BA2">
      <w:pPr>
        <w:suppressAutoHyphens/>
        <w:autoSpaceDE w:val="0"/>
        <w:autoSpaceDN w:val="0"/>
        <w:adjustRightInd w:val="0"/>
        <w:jc w:val="both"/>
        <w:rPr>
          <w:b/>
          <w:bCs/>
          <w:iCs/>
          <w:sz w:val="24"/>
          <w:szCs w:val="24"/>
          <w:lang w:val="sr-Latn-RS" w:eastAsia="ar-SA"/>
        </w:rPr>
      </w:pPr>
    </w:p>
    <w:p w14:paraId="644A951C" w14:textId="68DC395D" w:rsidR="00CC647F" w:rsidRDefault="00CC647F" w:rsidP="00570BA2">
      <w:pPr>
        <w:suppressAutoHyphens/>
        <w:autoSpaceDE w:val="0"/>
        <w:autoSpaceDN w:val="0"/>
        <w:adjustRightInd w:val="0"/>
        <w:jc w:val="both"/>
        <w:rPr>
          <w:b/>
          <w:bCs/>
          <w:iCs/>
          <w:sz w:val="24"/>
          <w:szCs w:val="24"/>
          <w:lang w:val="sr-Latn-RS" w:eastAsia="ar-SA"/>
        </w:rPr>
      </w:pPr>
    </w:p>
    <w:p w14:paraId="6391A4C3" w14:textId="191DC265" w:rsidR="00CC647F" w:rsidRDefault="00CC647F" w:rsidP="00570BA2">
      <w:pPr>
        <w:suppressAutoHyphens/>
        <w:autoSpaceDE w:val="0"/>
        <w:autoSpaceDN w:val="0"/>
        <w:adjustRightInd w:val="0"/>
        <w:jc w:val="both"/>
        <w:rPr>
          <w:b/>
          <w:bCs/>
          <w:iCs/>
          <w:sz w:val="24"/>
          <w:szCs w:val="24"/>
          <w:lang w:val="sr-Latn-RS" w:eastAsia="ar-SA"/>
        </w:rPr>
      </w:pPr>
    </w:p>
    <w:p w14:paraId="25B74E25" w14:textId="52847FF4" w:rsidR="00CC647F" w:rsidRDefault="00CC647F" w:rsidP="00570BA2">
      <w:pPr>
        <w:suppressAutoHyphens/>
        <w:autoSpaceDE w:val="0"/>
        <w:autoSpaceDN w:val="0"/>
        <w:adjustRightInd w:val="0"/>
        <w:jc w:val="both"/>
        <w:rPr>
          <w:b/>
          <w:bCs/>
          <w:iCs/>
          <w:sz w:val="24"/>
          <w:szCs w:val="24"/>
          <w:lang w:val="sr-Latn-RS" w:eastAsia="ar-SA"/>
        </w:rPr>
      </w:pPr>
    </w:p>
    <w:p w14:paraId="402D9D97" w14:textId="640BC398" w:rsidR="00CC647F" w:rsidRDefault="00CC647F" w:rsidP="00570BA2">
      <w:pPr>
        <w:suppressAutoHyphens/>
        <w:autoSpaceDE w:val="0"/>
        <w:autoSpaceDN w:val="0"/>
        <w:adjustRightInd w:val="0"/>
        <w:jc w:val="both"/>
        <w:rPr>
          <w:b/>
          <w:bCs/>
          <w:iCs/>
          <w:sz w:val="24"/>
          <w:szCs w:val="24"/>
          <w:lang w:val="sr-Latn-RS" w:eastAsia="ar-SA"/>
        </w:rPr>
      </w:pPr>
    </w:p>
    <w:p w14:paraId="325B84CC" w14:textId="0A8B0C55" w:rsidR="00CC647F" w:rsidRDefault="00CC647F" w:rsidP="00570BA2">
      <w:pPr>
        <w:suppressAutoHyphens/>
        <w:autoSpaceDE w:val="0"/>
        <w:autoSpaceDN w:val="0"/>
        <w:adjustRightInd w:val="0"/>
        <w:jc w:val="both"/>
        <w:rPr>
          <w:b/>
          <w:bCs/>
          <w:iCs/>
          <w:sz w:val="24"/>
          <w:szCs w:val="24"/>
          <w:lang w:val="sr-Latn-RS" w:eastAsia="ar-SA"/>
        </w:rPr>
      </w:pPr>
    </w:p>
    <w:p w14:paraId="1364D413" w14:textId="42EEEB7E" w:rsidR="00CC647F" w:rsidRDefault="00CC647F" w:rsidP="00570BA2">
      <w:pPr>
        <w:suppressAutoHyphens/>
        <w:autoSpaceDE w:val="0"/>
        <w:autoSpaceDN w:val="0"/>
        <w:adjustRightInd w:val="0"/>
        <w:jc w:val="both"/>
        <w:rPr>
          <w:b/>
          <w:bCs/>
          <w:iCs/>
          <w:sz w:val="24"/>
          <w:szCs w:val="24"/>
          <w:lang w:val="sr-Latn-RS" w:eastAsia="ar-SA"/>
        </w:rPr>
      </w:pPr>
    </w:p>
    <w:p w14:paraId="62CD064E" w14:textId="452645D7" w:rsidR="00CC647F" w:rsidRDefault="00CC647F" w:rsidP="00570BA2">
      <w:pPr>
        <w:suppressAutoHyphens/>
        <w:autoSpaceDE w:val="0"/>
        <w:autoSpaceDN w:val="0"/>
        <w:adjustRightInd w:val="0"/>
        <w:jc w:val="both"/>
        <w:rPr>
          <w:b/>
          <w:bCs/>
          <w:iCs/>
          <w:sz w:val="24"/>
          <w:szCs w:val="24"/>
          <w:lang w:val="sr-Latn-RS" w:eastAsia="ar-SA"/>
        </w:rPr>
      </w:pPr>
    </w:p>
    <w:p w14:paraId="685234B3" w14:textId="2DFF9D9D" w:rsidR="00CC647F" w:rsidRDefault="00CC647F" w:rsidP="00570BA2">
      <w:pPr>
        <w:suppressAutoHyphens/>
        <w:autoSpaceDE w:val="0"/>
        <w:autoSpaceDN w:val="0"/>
        <w:adjustRightInd w:val="0"/>
        <w:jc w:val="both"/>
        <w:rPr>
          <w:b/>
          <w:bCs/>
          <w:iCs/>
          <w:sz w:val="24"/>
          <w:szCs w:val="24"/>
          <w:lang w:val="sr-Latn-RS" w:eastAsia="ar-SA"/>
        </w:rPr>
      </w:pPr>
    </w:p>
    <w:p w14:paraId="424E5E30" w14:textId="0F835C85" w:rsidR="00CC647F" w:rsidRDefault="00CC647F" w:rsidP="00570BA2">
      <w:pPr>
        <w:suppressAutoHyphens/>
        <w:autoSpaceDE w:val="0"/>
        <w:autoSpaceDN w:val="0"/>
        <w:adjustRightInd w:val="0"/>
        <w:jc w:val="both"/>
        <w:rPr>
          <w:b/>
          <w:bCs/>
          <w:iCs/>
          <w:sz w:val="24"/>
          <w:szCs w:val="24"/>
          <w:lang w:val="sr-Latn-RS" w:eastAsia="ar-SA"/>
        </w:rPr>
      </w:pPr>
    </w:p>
    <w:p w14:paraId="3D81259F" w14:textId="3E7DE9AA" w:rsidR="00CC647F" w:rsidRDefault="00CC647F" w:rsidP="00570BA2">
      <w:pPr>
        <w:suppressAutoHyphens/>
        <w:autoSpaceDE w:val="0"/>
        <w:autoSpaceDN w:val="0"/>
        <w:adjustRightInd w:val="0"/>
        <w:jc w:val="both"/>
        <w:rPr>
          <w:b/>
          <w:bCs/>
          <w:iCs/>
          <w:sz w:val="24"/>
          <w:szCs w:val="24"/>
          <w:lang w:val="sr-Latn-RS" w:eastAsia="ar-SA"/>
        </w:rPr>
      </w:pPr>
    </w:p>
    <w:p w14:paraId="7F79EC74" w14:textId="553E9A63" w:rsidR="00CC647F" w:rsidRDefault="00CC647F" w:rsidP="00570BA2">
      <w:pPr>
        <w:suppressAutoHyphens/>
        <w:autoSpaceDE w:val="0"/>
        <w:autoSpaceDN w:val="0"/>
        <w:adjustRightInd w:val="0"/>
        <w:jc w:val="both"/>
        <w:rPr>
          <w:b/>
          <w:bCs/>
          <w:iCs/>
          <w:sz w:val="24"/>
          <w:szCs w:val="24"/>
          <w:lang w:val="sr-Latn-RS" w:eastAsia="ar-SA"/>
        </w:rPr>
      </w:pPr>
    </w:p>
    <w:p w14:paraId="5DB5BB34" w14:textId="3C65A917" w:rsidR="00CC647F" w:rsidRDefault="00CC647F" w:rsidP="00570BA2">
      <w:pPr>
        <w:suppressAutoHyphens/>
        <w:autoSpaceDE w:val="0"/>
        <w:autoSpaceDN w:val="0"/>
        <w:adjustRightInd w:val="0"/>
        <w:jc w:val="both"/>
        <w:rPr>
          <w:b/>
          <w:bCs/>
          <w:iCs/>
          <w:sz w:val="24"/>
          <w:szCs w:val="24"/>
          <w:lang w:val="sr-Latn-RS" w:eastAsia="ar-SA"/>
        </w:rPr>
      </w:pPr>
    </w:p>
    <w:p w14:paraId="2314BE89" w14:textId="2E4934B3" w:rsidR="00CC647F" w:rsidRDefault="00CC647F" w:rsidP="00570BA2">
      <w:pPr>
        <w:suppressAutoHyphens/>
        <w:autoSpaceDE w:val="0"/>
        <w:autoSpaceDN w:val="0"/>
        <w:adjustRightInd w:val="0"/>
        <w:jc w:val="both"/>
        <w:rPr>
          <w:b/>
          <w:bCs/>
          <w:iCs/>
          <w:sz w:val="24"/>
          <w:szCs w:val="24"/>
          <w:lang w:val="sr-Latn-RS" w:eastAsia="ar-SA"/>
        </w:rPr>
      </w:pPr>
    </w:p>
    <w:p w14:paraId="49777DFC" w14:textId="104679BE" w:rsidR="00CC647F" w:rsidRDefault="00CC647F" w:rsidP="00570BA2">
      <w:pPr>
        <w:suppressAutoHyphens/>
        <w:autoSpaceDE w:val="0"/>
        <w:autoSpaceDN w:val="0"/>
        <w:adjustRightInd w:val="0"/>
        <w:jc w:val="both"/>
        <w:rPr>
          <w:b/>
          <w:bCs/>
          <w:iCs/>
          <w:sz w:val="24"/>
          <w:szCs w:val="24"/>
          <w:lang w:val="sr-Latn-RS" w:eastAsia="ar-SA"/>
        </w:rPr>
      </w:pPr>
    </w:p>
    <w:p w14:paraId="7AB93281" w14:textId="23C3055C" w:rsidR="00CC647F" w:rsidRDefault="00CC647F" w:rsidP="00570BA2">
      <w:pPr>
        <w:suppressAutoHyphens/>
        <w:autoSpaceDE w:val="0"/>
        <w:autoSpaceDN w:val="0"/>
        <w:adjustRightInd w:val="0"/>
        <w:jc w:val="both"/>
        <w:rPr>
          <w:b/>
          <w:bCs/>
          <w:iCs/>
          <w:sz w:val="24"/>
          <w:szCs w:val="24"/>
          <w:lang w:val="sr-Latn-RS" w:eastAsia="ar-SA"/>
        </w:rPr>
      </w:pPr>
    </w:p>
    <w:p w14:paraId="0BB15A30" w14:textId="24EA87D9" w:rsidR="00CC647F" w:rsidRDefault="00CC647F" w:rsidP="00570BA2">
      <w:pPr>
        <w:suppressAutoHyphens/>
        <w:autoSpaceDE w:val="0"/>
        <w:autoSpaceDN w:val="0"/>
        <w:adjustRightInd w:val="0"/>
        <w:jc w:val="both"/>
        <w:rPr>
          <w:b/>
          <w:bCs/>
          <w:iCs/>
          <w:sz w:val="24"/>
          <w:szCs w:val="24"/>
          <w:lang w:val="sr-Latn-RS" w:eastAsia="ar-SA"/>
        </w:rPr>
      </w:pPr>
    </w:p>
    <w:p w14:paraId="546A57EA" w14:textId="02A3E7A5" w:rsidR="00CC647F" w:rsidRDefault="00CC647F" w:rsidP="00570BA2">
      <w:pPr>
        <w:suppressAutoHyphens/>
        <w:autoSpaceDE w:val="0"/>
        <w:autoSpaceDN w:val="0"/>
        <w:adjustRightInd w:val="0"/>
        <w:jc w:val="both"/>
        <w:rPr>
          <w:b/>
          <w:bCs/>
          <w:iCs/>
          <w:sz w:val="24"/>
          <w:szCs w:val="24"/>
          <w:lang w:val="sr-Latn-RS" w:eastAsia="ar-SA"/>
        </w:rPr>
      </w:pPr>
    </w:p>
    <w:p w14:paraId="7F1C4190" w14:textId="1D2C637C" w:rsidR="00CC647F" w:rsidRDefault="00CC647F" w:rsidP="00570BA2">
      <w:pPr>
        <w:suppressAutoHyphens/>
        <w:autoSpaceDE w:val="0"/>
        <w:autoSpaceDN w:val="0"/>
        <w:adjustRightInd w:val="0"/>
        <w:jc w:val="both"/>
        <w:rPr>
          <w:b/>
          <w:bCs/>
          <w:iCs/>
          <w:sz w:val="24"/>
          <w:szCs w:val="24"/>
          <w:lang w:val="sr-Latn-RS" w:eastAsia="ar-SA"/>
        </w:rPr>
      </w:pPr>
    </w:p>
    <w:p w14:paraId="6D723B88" w14:textId="77777777" w:rsidR="00A70BD8" w:rsidRDefault="00A70BD8" w:rsidP="00570BA2">
      <w:pPr>
        <w:suppressAutoHyphens/>
        <w:autoSpaceDE w:val="0"/>
        <w:autoSpaceDN w:val="0"/>
        <w:adjustRightInd w:val="0"/>
        <w:jc w:val="both"/>
        <w:rPr>
          <w:b/>
          <w:bCs/>
          <w:iCs/>
          <w:sz w:val="24"/>
          <w:szCs w:val="24"/>
          <w:lang w:val="sr-Latn-RS" w:eastAsia="ar-SA"/>
        </w:rPr>
      </w:pPr>
    </w:p>
    <w:p w14:paraId="40A9C7D8" w14:textId="58F5EC2C"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836"/>
        <w:gridCol w:w="475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92"/>
        <w:gridCol w:w="4830"/>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 xml:space="preserve">за кривична дела против привреде и </w:t>
            </w:r>
            <w:r w:rsidRPr="0050696C">
              <w:rPr>
                <w:b/>
                <w:bCs/>
                <w:iCs/>
                <w:sz w:val="24"/>
                <w:szCs w:val="24"/>
                <w:lang w:val="sr-Cyrl-RS" w:eastAsia="ar-SA"/>
              </w:rPr>
              <w:lastRenderedPageBreak/>
              <w:t>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63C18D31"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w:t>
      </w:r>
      <w:r w:rsidR="00CD56EE">
        <w:rPr>
          <w:b/>
          <w:bCs/>
          <w:iCs/>
          <w:sz w:val="24"/>
          <w:szCs w:val="24"/>
          <w:lang w:val="sr-Cyrl-RS" w:eastAsia="ar-SA"/>
        </w:rPr>
        <w:t xml:space="preserve">     </w:t>
      </w:r>
      <w:r w:rsidRPr="0050696C">
        <w:rPr>
          <w:b/>
          <w:bCs/>
          <w:iCs/>
          <w:sz w:val="24"/>
          <w:szCs w:val="24"/>
          <w:lang w:val="sr-Cyrl-R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13527A27" w14:textId="77777777" w:rsidR="00CD56EE" w:rsidRDefault="00CD56EE" w:rsidP="00F906C7">
      <w:pPr>
        <w:suppressAutoHyphens/>
        <w:autoSpaceDE w:val="0"/>
        <w:autoSpaceDN w:val="0"/>
        <w:adjustRightInd w:val="0"/>
        <w:jc w:val="both"/>
        <w:rPr>
          <w:b/>
          <w:bCs/>
          <w:iCs/>
          <w:sz w:val="24"/>
          <w:szCs w:val="24"/>
          <w:lang w:val="sr-Cyrl-RS" w:eastAsia="ar-SA"/>
        </w:rPr>
      </w:pPr>
    </w:p>
    <w:p w14:paraId="5E24EC7A" w14:textId="77777777" w:rsidR="00CD56EE" w:rsidRDefault="00CD56EE"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16"/>
        <w:gridCol w:w="4806"/>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605348B0" w14:textId="0A2D3499" w:rsidR="00F906C7" w:rsidRPr="001F2FB3" w:rsidRDefault="00F906C7" w:rsidP="00C613C3">
      <w:pPr>
        <w:pStyle w:val="ListParagraph"/>
        <w:tabs>
          <w:tab w:val="left" w:pos="0"/>
          <w:tab w:val="left" w:pos="1800"/>
        </w:tabs>
        <w:suppressAutoHyphens/>
        <w:spacing w:line="100" w:lineRule="atLeast"/>
        <w:ind w:left="0"/>
        <w:contextualSpacing w:val="0"/>
        <w:jc w:val="both"/>
        <w:rPr>
          <w:b/>
          <w:bCs/>
          <w:iCs/>
          <w:lang w:val="sr-Cyrl-RS" w:eastAsia="ar-SA"/>
        </w:rPr>
      </w:pPr>
    </w:p>
    <w:p w14:paraId="7670334E" w14:textId="36A6C76E" w:rsidR="003F1A28" w:rsidRDefault="003F1A28" w:rsidP="003F1A28">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w:t>
      </w:r>
      <w:r>
        <w:rPr>
          <w:b/>
          <w:bCs/>
          <w:iCs/>
          <w:sz w:val="24"/>
          <w:szCs w:val="24"/>
          <w:u w:val="single"/>
          <w:lang w:val="sr-Cyrl-RS" w:eastAsia="ar-SA"/>
        </w:rPr>
        <w:t xml:space="preserve"> испуњава ове</w:t>
      </w:r>
      <w:r w:rsidRPr="006F059B">
        <w:rPr>
          <w:b/>
          <w:bCs/>
          <w:iCs/>
          <w:sz w:val="24"/>
          <w:szCs w:val="24"/>
          <w:u w:val="single"/>
          <w:lang w:val="sr-Cyrl-RS" w:eastAsia="ar-SA"/>
        </w:rPr>
        <w:t xml:space="preserve"> услов</w:t>
      </w:r>
      <w:r>
        <w:rPr>
          <w:b/>
          <w:bCs/>
          <w:iCs/>
          <w:sz w:val="24"/>
          <w:szCs w:val="24"/>
          <w:u w:val="single"/>
          <w:lang w:val="sr-Cyrl-RS" w:eastAsia="ar-SA"/>
        </w:rPr>
        <w:t>е</w:t>
      </w:r>
      <w:r w:rsidRPr="006F059B">
        <w:rPr>
          <w:b/>
          <w:bCs/>
          <w:iCs/>
          <w:sz w:val="24"/>
          <w:szCs w:val="24"/>
          <w:u w:val="single"/>
          <w:lang w:val="sr-Cyrl-RS" w:eastAsia="ar-SA"/>
        </w:rPr>
        <w:t>.</w:t>
      </w:r>
    </w:p>
    <w:p w14:paraId="76187089" w14:textId="77777777" w:rsidR="00F906C7" w:rsidRPr="00062F1B" w:rsidRDefault="00F906C7" w:rsidP="00F906C7">
      <w:pPr>
        <w:suppressAutoHyphens/>
        <w:autoSpaceDE w:val="0"/>
        <w:autoSpaceDN w:val="0"/>
        <w:adjustRightInd w:val="0"/>
        <w:ind w:left="450"/>
        <w:jc w:val="both"/>
        <w:rPr>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Pr="00C62C79" w:rsidRDefault="00F906C7" w:rsidP="00F906C7">
      <w:pPr>
        <w:suppressAutoHyphens/>
        <w:autoSpaceDE w:val="0"/>
        <w:autoSpaceDN w:val="0"/>
        <w:adjustRightInd w:val="0"/>
        <w:ind w:left="450"/>
        <w:jc w:val="both"/>
        <w:rPr>
          <w:b/>
          <w:bCs/>
          <w:iCs/>
          <w:sz w:val="24"/>
          <w:szCs w:val="24"/>
          <w:lang w:val="sr-Cyrl-RS" w:eastAsia="ar-SA"/>
        </w:rPr>
      </w:pPr>
      <w:r w:rsidRPr="00C62C79">
        <w:rPr>
          <w:b/>
          <w:bCs/>
          <w:iCs/>
          <w:sz w:val="24"/>
          <w:szCs w:val="24"/>
          <w:lang w:val="sr-Cyrl-RS" w:eastAsia="ar-SA"/>
        </w:rPr>
        <w:t>2. ДОДАТНИ УСЛОВИ:</w:t>
      </w:r>
    </w:p>
    <w:p w14:paraId="252DC7BB" w14:textId="58CE9834" w:rsidR="00F906C7" w:rsidRPr="00C62C79" w:rsidRDefault="00F906C7" w:rsidP="00F906C7">
      <w:pPr>
        <w:suppressAutoHyphens/>
        <w:spacing w:before="100" w:beforeAutospacing="1" w:line="210" w:lineRule="atLeast"/>
        <w:ind w:firstLine="480"/>
        <w:jc w:val="both"/>
        <w:rPr>
          <w:b/>
          <w:sz w:val="24"/>
          <w:szCs w:val="24"/>
          <w:lang w:val="uz-Cyrl-UZ" w:eastAsia="ar-SA"/>
        </w:rPr>
      </w:pPr>
    </w:p>
    <w:tbl>
      <w:tblPr>
        <w:tblW w:w="8905" w:type="dxa"/>
        <w:jc w:val="center"/>
        <w:tblLayout w:type="fixed"/>
        <w:tblLook w:val="07E0" w:firstRow="1" w:lastRow="1" w:firstColumn="1" w:lastColumn="1" w:noHBand="1" w:noVBand="1"/>
      </w:tblPr>
      <w:tblGrid>
        <w:gridCol w:w="895"/>
        <w:gridCol w:w="2209"/>
        <w:gridCol w:w="5801"/>
      </w:tblGrid>
      <w:tr w:rsidR="001E206B" w:rsidRPr="0074734F" w14:paraId="31483FF0" w14:textId="77777777" w:rsidTr="001E206B">
        <w:trPr>
          <w:trHeight w:val="220"/>
          <w:jc w:val="center"/>
        </w:trPr>
        <w:tc>
          <w:tcPr>
            <w:tcW w:w="895" w:type="dxa"/>
            <w:tcBorders>
              <w:top w:val="single" w:sz="4" w:space="0" w:color="000000"/>
              <w:left w:val="single" w:sz="4" w:space="0" w:color="auto"/>
              <w:bottom w:val="single" w:sz="4" w:space="0" w:color="auto"/>
            </w:tcBorders>
            <w:vAlign w:val="center"/>
          </w:tcPr>
          <w:p w14:paraId="2F17E296" w14:textId="2AAD82BD" w:rsidR="001E206B" w:rsidRPr="00C62C79" w:rsidRDefault="00AC46C2" w:rsidP="001E206B">
            <w:pPr>
              <w:tabs>
                <w:tab w:val="left" w:pos="680"/>
              </w:tabs>
              <w:suppressAutoHyphens/>
              <w:snapToGrid w:val="0"/>
              <w:jc w:val="center"/>
              <w:rPr>
                <w:b/>
                <w:sz w:val="24"/>
                <w:szCs w:val="24"/>
                <w:lang w:val="sr-Cyrl-CS" w:eastAsia="ar-SA"/>
              </w:rPr>
            </w:pPr>
            <w:r w:rsidRPr="00C62C79">
              <w:rPr>
                <w:b/>
                <w:sz w:val="24"/>
                <w:szCs w:val="24"/>
                <w:lang w:val="sr-Cyrl-RS" w:eastAsia="ar-SA"/>
              </w:rPr>
              <w:t>2.3</w:t>
            </w:r>
            <w:r w:rsidR="001E206B" w:rsidRPr="00C62C79">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425C6291" w14:textId="15570E70" w:rsidR="001E206B" w:rsidRPr="00C62C79" w:rsidRDefault="001E206B" w:rsidP="001E206B">
            <w:pPr>
              <w:suppressAutoHyphens/>
              <w:snapToGrid w:val="0"/>
              <w:rPr>
                <w:b/>
                <w:sz w:val="24"/>
                <w:szCs w:val="24"/>
                <w:u w:val="single"/>
                <w:lang w:val="uz-Cyrl-UZ" w:eastAsia="ar-SA"/>
              </w:rPr>
            </w:pPr>
            <w:r w:rsidRPr="00C62C79">
              <w:rPr>
                <w:sz w:val="24"/>
                <w:szCs w:val="24"/>
                <w:lang w:val="uz-Cyrl-UZ" w:eastAsia="ar-SA"/>
              </w:rPr>
              <w:t>- да р</w:t>
            </w:r>
            <w:r w:rsidRPr="00C62C79">
              <w:rPr>
                <w:sz w:val="24"/>
                <w:szCs w:val="24"/>
                <w:lang w:val="sr-Cyrl-CS" w:eastAsia="ar-SA"/>
              </w:rPr>
              <w:t xml:space="preserve">асполаже </w:t>
            </w:r>
            <w:r w:rsidR="00591C7E" w:rsidRPr="00C62C79">
              <w:rPr>
                <w:b/>
                <w:sz w:val="24"/>
                <w:szCs w:val="24"/>
                <w:u w:val="single"/>
                <w:lang w:val="sr-Cyrl-CS" w:eastAsia="ar-SA"/>
              </w:rPr>
              <w:t xml:space="preserve">неопходним </w:t>
            </w:r>
            <w:r w:rsidR="00591C7E" w:rsidRPr="00C62C79">
              <w:rPr>
                <w:b/>
                <w:sz w:val="24"/>
                <w:szCs w:val="24"/>
                <w:u w:val="single"/>
                <w:lang w:val="uz-Cyrl-UZ" w:eastAsia="ar-SA"/>
              </w:rPr>
              <w:t xml:space="preserve">пословним </w:t>
            </w:r>
            <w:r w:rsidRPr="00C62C79">
              <w:rPr>
                <w:b/>
                <w:sz w:val="24"/>
                <w:szCs w:val="24"/>
                <w:u w:val="single"/>
                <w:lang w:val="uz-Cyrl-UZ" w:eastAsia="ar-SA"/>
              </w:rPr>
              <w:t>капацитетом:</w:t>
            </w:r>
          </w:p>
          <w:p w14:paraId="6D3E38DA" w14:textId="77777777" w:rsidR="001E206B" w:rsidRPr="00C62C79" w:rsidRDefault="001E206B" w:rsidP="001E206B">
            <w:pPr>
              <w:suppressAutoHyphens/>
              <w:snapToGrid w:val="0"/>
              <w:rPr>
                <w:b/>
                <w:sz w:val="24"/>
                <w:szCs w:val="24"/>
                <w:u w:val="single"/>
                <w:lang w:val="uz-Cyrl-UZ" w:eastAsia="ar-SA"/>
              </w:rPr>
            </w:pPr>
          </w:p>
          <w:p w14:paraId="635D458A" w14:textId="47F6C956" w:rsidR="001E206B" w:rsidRPr="00C62C79" w:rsidRDefault="001E206B" w:rsidP="00591C7E">
            <w:pPr>
              <w:pStyle w:val="NoSpacing"/>
              <w:jc w:val="center"/>
              <w:rPr>
                <w:rFonts w:eastAsia="Calibri"/>
                <w:b/>
                <w:szCs w:val="24"/>
                <w:lang w:val="sr-Cyrl-RS"/>
              </w:rPr>
            </w:pPr>
            <w:r w:rsidRPr="00C62C79">
              <w:rPr>
                <w:rFonts w:ascii="Times New Roman" w:hAnsi="Times New Roman" w:cs="Times New Roman"/>
                <w:lang w:val="sr-Cyrl-RS"/>
              </w:rPr>
              <w:t>-</w:t>
            </w:r>
            <w:r w:rsidR="00591C7E" w:rsidRPr="00C62C79">
              <w:rPr>
                <w:rStyle w:val="fontstyle01"/>
                <w:rFonts w:ascii="Times New Roman" w:hAnsi="Times New Roman" w:cs="Times New Roman"/>
                <w:lang w:val="sr-Cyrl-RS"/>
              </w:rPr>
              <w:t xml:space="preserve"> да понуђач има важећу дозволу </w:t>
            </w:r>
            <w:r w:rsidR="00591C7E" w:rsidRPr="00C62C79">
              <w:rPr>
                <w:rStyle w:val="fontstyle01"/>
                <w:rFonts w:ascii="Times New Roman" w:hAnsi="Times New Roman" w:cs="Times New Roman"/>
                <w:lang w:val="sr-Cyrl-RS"/>
              </w:rPr>
              <w:lastRenderedPageBreak/>
              <w:t>надлежног органа, Министарства трговине, туризма и телекомуникација</w:t>
            </w:r>
            <w:r w:rsidR="00591C7E" w:rsidRPr="00C62C79">
              <w:rPr>
                <w:rFonts w:ascii="Times New Roman" w:eastAsia="Times New Roman" w:hAnsi="Times New Roman" w:cs="Times New Roman"/>
                <w:color w:val="000000"/>
                <w:szCs w:val="24"/>
                <w:lang w:val="en-US"/>
              </w:rPr>
              <w:t>за обављање делатности издавања квалификованих сертификата за</w:t>
            </w:r>
            <w:r w:rsidR="00591C7E" w:rsidRPr="00C62C79">
              <w:rPr>
                <w:rFonts w:ascii="Times New Roman" w:eastAsia="Times New Roman" w:hAnsi="Times New Roman" w:cs="Times New Roman"/>
                <w:color w:val="000000"/>
                <w:sz w:val="20"/>
                <w:szCs w:val="20"/>
                <w:lang w:val="en-US"/>
              </w:rPr>
              <w:br/>
            </w:r>
            <w:r w:rsidR="00591C7E" w:rsidRPr="00C62C79">
              <w:rPr>
                <w:rFonts w:ascii="Times New Roman" w:eastAsia="Times New Roman" w:hAnsi="Times New Roman" w:cs="Times New Roman"/>
                <w:color w:val="000000"/>
                <w:szCs w:val="24"/>
                <w:lang w:val="en-US"/>
              </w:rPr>
              <w:t>електронски потпис односно да је уписан у Регистар пружалаца</w:t>
            </w:r>
            <w:r w:rsidR="00591C7E" w:rsidRPr="00C62C79">
              <w:rPr>
                <w:rFonts w:ascii="TimesNewRomanPSMT" w:eastAsia="Times New Roman" w:hAnsi="TimesNewRomanPSMT" w:cs="Times New Roman"/>
                <w:color w:val="000000"/>
                <w:szCs w:val="24"/>
                <w:lang w:val="en-US"/>
              </w:rPr>
              <w:t xml:space="preserve"> </w:t>
            </w:r>
            <w:r w:rsidR="00591C7E" w:rsidRPr="00C62C79">
              <w:rPr>
                <w:rFonts w:ascii="Times New Roman" w:eastAsia="Times New Roman" w:hAnsi="Times New Roman" w:cs="Times New Roman"/>
                <w:color w:val="000000"/>
                <w:szCs w:val="24"/>
                <w:lang w:val="en-US"/>
              </w:rPr>
              <w:t>квалификованих услуга од</w:t>
            </w:r>
            <w:r w:rsidR="00591C7E" w:rsidRPr="00C62C79">
              <w:rPr>
                <w:rFonts w:ascii="Times New Roman" w:eastAsia="Times New Roman" w:hAnsi="Times New Roman" w:cs="Times New Roman"/>
                <w:color w:val="000000"/>
                <w:sz w:val="20"/>
                <w:szCs w:val="20"/>
                <w:lang w:val="en-US"/>
              </w:rPr>
              <w:br/>
            </w:r>
            <w:r w:rsidR="00591C7E" w:rsidRPr="00C62C79">
              <w:rPr>
                <w:rFonts w:ascii="Times New Roman" w:eastAsia="Times New Roman" w:hAnsi="Times New Roman" w:cs="Times New Roman"/>
                <w:color w:val="000000"/>
                <w:szCs w:val="24"/>
                <w:lang w:val="en-US"/>
              </w:rPr>
              <w:t>поверења у Републици Србији</w:t>
            </w:r>
            <w:r w:rsidRPr="00C62C79">
              <w:rPr>
                <w:rStyle w:val="fontstyle01"/>
                <w:rFonts w:ascii="Times New Roman" w:hAnsi="Times New Roman" w:cs="Times New Roman"/>
                <w:lang w:val="sr-Cyrl-RS"/>
              </w:rPr>
              <w:t>.</w:t>
            </w:r>
          </w:p>
        </w:tc>
        <w:tc>
          <w:tcPr>
            <w:tcW w:w="5801" w:type="dxa"/>
            <w:tcBorders>
              <w:top w:val="single" w:sz="4" w:space="0" w:color="000000"/>
              <w:left w:val="single" w:sz="4" w:space="0" w:color="auto"/>
              <w:bottom w:val="single" w:sz="4" w:space="0" w:color="auto"/>
              <w:right w:val="single" w:sz="4" w:space="0" w:color="000000"/>
            </w:tcBorders>
          </w:tcPr>
          <w:p w14:paraId="0C41A4BD" w14:textId="64D8EEDD" w:rsidR="001E206B" w:rsidRPr="00C62C79" w:rsidRDefault="001E206B" w:rsidP="001E206B">
            <w:pPr>
              <w:suppressAutoHyphens/>
              <w:snapToGrid w:val="0"/>
              <w:rPr>
                <w:b/>
                <w:color w:val="FF0000"/>
                <w:sz w:val="24"/>
                <w:szCs w:val="24"/>
                <w:lang w:val="ru-RU" w:eastAsia="ar-SA"/>
              </w:rPr>
            </w:pPr>
            <w:r w:rsidRPr="00C62C79">
              <w:rPr>
                <w:b/>
                <w:sz w:val="24"/>
                <w:szCs w:val="24"/>
                <w:lang w:val="ru-RU" w:eastAsia="ar-SA"/>
              </w:rPr>
              <w:lastRenderedPageBreak/>
              <w:t xml:space="preserve">- </w:t>
            </w:r>
            <w:r w:rsidR="003F1A28" w:rsidRPr="00C62C79">
              <w:rPr>
                <w:b/>
                <w:sz w:val="24"/>
                <w:szCs w:val="24"/>
                <w:lang w:val="ru-RU"/>
              </w:rPr>
              <w:t>Доставити у ПОНУДИ</w:t>
            </w:r>
          </w:p>
          <w:p w14:paraId="4D59A5D3" w14:textId="77777777" w:rsidR="001E206B" w:rsidRPr="00C62C79" w:rsidRDefault="001E206B" w:rsidP="001E206B">
            <w:pPr>
              <w:tabs>
                <w:tab w:val="left" w:pos="0"/>
              </w:tabs>
              <w:suppressAutoHyphens/>
              <w:jc w:val="both"/>
              <w:rPr>
                <w:sz w:val="24"/>
                <w:szCs w:val="24"/>
                <w:lang w:val="sr-Latn-RS" w:eastAsia="ar-SA"/>
              </w:rPr>
            </w:pPr>
          </w:p>
          <w:p w14:paraId="0AB275EC" w14:textId="184376F3" w:rsidR="001E206B" w:rsidRPr="00C62C79" w:rsidRDefault="001E206B" w:rsidP="001E206B">
            <w:pPr>
              <w:spacing w:after="200"/>
              <w:ind w:firstLine="720"/>
              <w:contextualSpacing/>
              <w:jc w:val="both"/>
              <w:rPr>
                <w:rFonts w:eastAsia="Calibri"/>
                <w:b/>
                <w:sz w:val="24"/>
                <w:szCs w:val="24"/>
                <w:u w:val="single"/>
                <w:lang w:val="sr-Cyrl-CS"/>
              </w:rPr>
            </w:pPr>
            <w:r w:rsidRPr="00C62C79">
              <w:rPr>
                <w:rFonts w:eastAsia="Calibri"/>
                <w:sz w:val="24"/>
                <w:szCs w:val="24"/>
                <w:lang w:val="uz-Cyrl-UZ"/>
              </w:rPr>
              <w:t xml:space="preserve">  </w:t>
            </w:r>
            <w:r w:rsidRPr="00C62C79">
              <w:rPr>
                <w:b/>
                <w:sz w:val="24"/>
                <w:szCs w:val="24"/>
                <w:lang w:val="sr-Cyrl-CS" w:eastAsia="ar-SA"/>
              </w:rPr>
              <w:t>Напомена:</w:t>
            </w:r>
            <w:r w:rsidRPr="00C62C7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w:t>
            </w:r>
            <w:r w:rsidRPr="00C62C79">
              <w:rPr>
                <w:rFonts w:eastAsia="Calibri"/>
                <w:sz w:val="24"/>
                <w:szCs w:val="24"/>
                <w:lang w:val="sr-Cyrl-RS"/>
              </w:rPr>
              <w:lastRenderedPageBreak/>
              <w:t>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sidRPr="00C62C79">
              <w:rPr>
                <w:rFonts w:eastAsia="Calibri"/>
                <w:sz w:val="24"/>
                <w:szCs w:val="24"/>
              </w:rPr>
              <w:t xml:space="preserve"> </w:t>
            </w:r>
            <w:r w:rsidRPr="00C62C79">
              <w:rPr>
                <w:rFonts w:eastAsia="Calibri"/>
                <w:b/>
                <w:sz w:val="24"/>
                <w:szCs w:val="24"/>
                <w:u w:val="single"/>
                <w:lang w:val="sr-Cyrl-RS"/>
              </w:rPr>
              <w:t xml:space="preserve">Докази који ће се том приликом тражити су следећи </w:t>
            </w:r>
            <w:r w:rsidRPr="00C62C79">
              <w:rPr>
                <w:rFonts w:eastAsia="Calibri"/>
                <w:b/>
                <w:sz w:val="24"/>
                <w:szCs w:val="24"/>
                <w:u w:val="single"/>
                <w:lang w:val="sr-Cyrl-CS"/>
              </w:rPr>
              <w:t>:</w:t>
            </w:r>
          </w:p>
          <w:p w14:paraId="6F370D22" w14:textId="3BA4150C" w:rsidR="00BD5B57" w:rsidRPr="00C62C79" w:rsidRDefault="00BD5B57" w:rsidP="00BD5B57">
            <w:pPr>
              <w:pStyle w:val="ListParagraph"/>
              <w:numPr>
                <w:ilvl w:val="0"/>
                <w:numId w:val="50"/>
              </w:numPr>
              <w:spacing w:after="200"/>
              <w:jc w:val="both"/>
              <w:rPr>
                <w:rFonts w:eastAsia="Calibri"/>
                <w:b/>
                <w:u w:val="single"/>
                <w:lang w:val="sr-Cyrl-CS"/>
              </w:rPr>
            </w:pPr>
            <w:r w:rsidRPr="00C62C79">
              <w:rPr>
                <w:rFonts w:eastAsia="TimesNewRomanPS-BoldMT"/>
                <w:b/>
                <w:bCs/>
                <w:color w:val="000000"/>
              </w:rPr>
              <w:t xml:space="preserve">копија Решења </w:t>
            </w:r>
            <w:r w:rsidRPr="00C62C79">
              <w:rPr>
                <w:color w:val="000000"/>
              </w:rPr>
              <w:t>о упису у регистар пружалаца квалификованих услуга од повере</w:t>
            </w:r>
            <w:r w:rsidRPr="00C62C79">
              <w:rPr>
                <w:color w:val="000000"/>
                <w:lang w:val="sr-Cyrl-RS"/>
              </w:rPr>
              <w:t>ња</w:t>
            </w:r>
            <w:r w:rsidRPr="00C62C79">
              <w:rPr>
                <w:color w:val="000000"/>
              </w:rPr>
              <w:t xml:space="preserve"> у</w:t>
            </w:r>
            <w:r w:rsidRPr="00C62C79">
              <w:rPr>
                <w:color w:val="000000"/>
              </w:rPr>
              <w:br/>
              <w:t>Републици Србији.</w:t>
            </w:r>
          </w:p>
          <w:p w14:paraId="3E149A45" w14:textId="3C29810A" w:rsidR="001E206B" w:rsidRPr="00C62C79" w:rsidRDefault="001E206B" w:rsidP="001E206B">
            <w:pPr>
              <w:suppressAutoHyphens/>
              <w:autoSpaceDE w:val="0"/>
              <w:autoSpaceDN w:val="0"/>
              <w:adjustRightInd w:val="0"/>
              <w:rPr>
                <w:rFonts w:eastAsiaTheme="minorHAnsi" w:cstheme="minorBidi"/>
                <w:b/>
                <w:bCs/>
                <w:iCs/>
                <w:sz w:val="22"/>
                <w:szCs w:val="22"/>
                <w:lang w:val="sr-Cyrl-RS" w:eastAsia="ar-SA"/>
              </w:rPr>
            </w:pPr>
            <w:r w:rsidRPr="00C62C79">
              <w:rPr>
                <w:rFonts w:eastAsiaTheme="minorHAnsi" w:cstheme="minorBidi"/>
                <w:b/>
                <w:bCs/>
                <w:iCs/>
                <w:sz w:val="22"/>
                <w:szCs w:val="22"/>
                <w:lang w:val="sr-Cyrl-RS" w:eastAsia="ar-SA"/>
              </w:rPr>
              <w:t>Напомена:</w:t>
            </w:r>
          </w:p>
          <w:p w14:paraId="376F0D67" w14:textId="3E1876E9" w:rsidR="001E206B" w:rsidRPr="00C62C79"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62C79">
              <w:rPr>
                <w:rFonts w:eastAsiaTheme="minorHAnsi" w:cstheme="minorBidi"/>
                <w:bCs/>
                <w:iCs/>
                <w:sz w:val="22"/>
                <w:szCs w:val="22"/>
                <w:lang w:val="sr-Cyrl-RS" w:eastAsia="ar-SA"/>
              </w:rPr>
              <w:t>у случају да понуду подноси група понуђача, довољно је да један о</w:t>
            </w:r>
            <w:r w:rsidR="00731B56" w:rsidRPr="00C62C79">
              <w:rPr>
                <w:rFonts w:eastAsiaTheme="minorHAnsi" w:cstheme="minorBidi"/>
                <w:bCs/>
                <w:iCs/>
                <w:sz w:val="22"/>
                <w:szCs w:val="22"/>
                <w:lang w:val="sr-Cyrl-RS" w:eastAsia="ar-SA"/>
              </w:rPr>
              <w:t xml:space="preserve">д чланова групе </w:t>
            </w:r>
            <w:r w:rsidRPr="00C62C79">
              <w:rPr>
                <w:rFonts w:eastAsiaTheme="minorHAnsi" w:cstheme="minorBidi"/>
                <w:bCs/>
                <w:iCs/>
                <w:sz w:val="22"/>
                <w:szCs w:val="22"/>
                <w:lang w:val="sr-Cyrl-RS" w:eastAsia="ar-SA"/>
              </w:rPr>
              <w:t xml:space="preserve"> понуђача испуни ове услов/е и достави доказ/е</w:t>
            </w:r>
          </w:p>
          <w:p w14:paraId="3A61F512" w14:textId="77777777" w:rsidR="001E206B" w:rsidRPr="00C62C79"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62C79">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5B038669" w14:textId="77777777" w:rsidR="001E206B" w:rsidRPr="0074734F" w:rsidRDefault="001E206B" w:rsidP="001E206B">
            <w:pPr>
              <w:suppressAutoHyphens/>
              <w:autoSpaceDE w:val="0"/>
              <w:autoSpaceDN w:val="0"/>
              <w:adjustRightInd w:val="0"/>
              <w:ind w:left="720"/>
              <w:jc w:val="both"/>
              <w:rPr>
                <w:rFonts w:eastAsia="Calibri"/>
                <w:sz w:val="24"/>
                <w:szCs w:val="24"/>
                <w:lang w:val="uz-Cyrl-UZ"/>
              </w:rPr>
            </w:pP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10165372" w14:textId="4BD60DAC" w:rsidR="003F1A28" w:rsidRPr="00C62C79" w:rsidRDefault="003F1A28" w:rsidP="003F1A28">
      <w:pPr>
        <w:suppressAutoHyphens/>
        <w:spacing w:before="100" w:beforeAutospacing="1" w:line="210" w:lineRule="atLeast"/>
        <w:ind w:firstLine="480"/>
        <w:jc w:val="both"/>
        <w:rPr>
          <w:b/>
          <w:sz w:val="28"/>
          <w:szCs w:val="28"/>
          <w:lang w:val="uz-Cyrl-UZ" w:eastAsia="ar-SA"/>
        </w:rPr>
      </w:pPr>
      <w:r w:rsidRPr="00C62C79">
        <w:rPr>
          <w:b/>
          <w:sz w:val="28"/>
          <w:szCs w:val="28"/>
          <w:lang w:val="uz-Cyrl-UZ" w:eastAsia="ar-SA"/>
        </w:rPr>
        <w:t>Доказ за испуњење додатног услова доставља се уз понуду.</w:t>
      </w:r>
    </w:p>
    <w:p w14:paraId="49651594" w14:textId="77777777" w:rsidR="00AF0506" w:rsidRPr="003F1A28" w:rsidRDefault="00AF0506" w:rsidP="00AF0506">
      <w:pPr>
        <w:autoSpaceDE w:val="0"/>
        <w:autoSpaceDN w:val="0"/>
        <w:adjustRightInd w:val="0"/>
        <w:spacing w:after="160" w:line="259" w:lineRule="auto"/>
        <w:contextualSpacing/>
        <w:jc w:val="both"/>
        <w:rPr>
          <w:rFonts w:eastAsia="TimesNewRomanPSMT" w:cstheme="minorBidi"/>
          <w:b/>
          <w:bCs/>
          <w:sz w:val="28"/>
          <w:szCs w:val="28"/>
          <w:lang w:val="uz-Cyrl-UZ"/>
        </w:rPr>
      </w:pPr>
    </w:p>
    <w:p w14:paraId="6C312BAD" w14:textId="5D4F61BA" w:rsidR="00AF0506" w:rsidRPr="00357A7A" w:rsidRDefault="00AF0506" w:rsidP="00AF0506">
      <w:pPr>
        <w:autoSpaceDE w:val="0"/>
        <w:autoSpaceDN w:val="0"/>
        <w:adjustRightInd w:val="0"/>
        <w:spacing w:after="160" w:line="259" w:lineRule="auto"/>
        <w:contextualSpacing/>
        <w:jc w:val="both"/>
        <w:rPr>
          <w:rFonts w:eastAsia="TimesNewRomanPSMT" w:cstheme="minorBidi"/>
          <w:b/>
          <w:bCs/>
          <w:sz w:val="24"/>
          <w:szCs w:val="24"/>
          <w:lang w:val="uz-Cyrl-UZ"/>
        </w:rPr>
      </w:pPr>
      <w:r w:rsidRPr="00357A7A">
        <w:rPr>
          <w:rFonts w:eastAsia="TimesNewRomanPSMT" w:cstheme="minorBidi"/>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55FAB238" w14:textId="163533AE" w:rsidR="00AF0506" w:rsidRDefault="00AF0506" w:rsidP="00F906C7">
      <w:pPr>
        <w:suppressAutoHyphens/>
        <w:autoSpaceDE w:val="0"/>
        <w:autoSpaceDN w:val="0"/>
        <w:adjustRightInd w:val="0"/>
        <w:ind w:firstLine="450"/>
        <w:jc w:val="both"/>
        <w:rPr>
          <w:b/>
          <w:bCs/>
          <w:iCs/>
          <w:sz w:val="24"/>
          <w:szCs w:val="24"/>
          <w:u w:val="single"/>
          <w:lang w:val="sr-Cyrl-RS" w:eastAsia="ar-SA"/>
        </w:rPr>
      </w:pPr>
    </w:p>
    <w:p w14:paraId="7858BE01" w14:textId="5B435AB3"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29CC3D31" w:rsidR="00F906C7" w:rsidRPr="0050696C" w:rsidRDefault="00F906C7" w:rsidP="00F906C7">
      <w:pPr>
        <w:autoSpaceDE w:val="0"/>
        <w:autoSpaceDN w:val="0"/>
        <w:adjustRightInd w:val="0"/>
        <w:ind w:firstLine="720"/>
        <w:contextualSpacing/>
        <w:jc w:val="both"/>
        <w:rPr>
          <w:rFonts w:eastAsia="TimesNewRomanPS-BoldMT"/>
          <w:bCs/>
          <w:sz w:val="24"/>
          <w:szCs w:val="24"/>
          <w:lang w:val="uz-Cyrl-UZ"/>
        </w:rPr>
      </w:pPr>
      <w:r w:rsidRPr="0050696C">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CC647F">
        <w:rPr>
          <w:rFonts w:eastAsia="TimesNewRomanPS-BoldMT"/>
          <w:bCs/>
          <w:sz w:val="24"/>
          <w:szCs w:val="24"/>
          <w:lang w:val="uz-Cyrl-UZ"/>
        </w:rPr>
        <w:t xml:space="preserve">дметну јавну набавку, попуњене </w:t>
      </w:r>
      <w:r w:rsidRPr="0050696C">
        <w:rPr>
          <w:rFonts w:eastAsia="TimesNewRomanPS-BoldMT"/>
          <w:bCs/>
          <w:sz w:val="24"/>
          <w:szCs w:val="24"/>
          <w:lang w:val="uz-Cyrl-UZ"/>
        </w:rPr>
        <w:t>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rPr>
      </w:pPr>
      <w:r w:rsidRPr="0050696C">
        <w:rPr>
          <w:rFonts w:eastAsia="TimesNewRomanPS-BoldMT"/>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rPr>
        <w:t xml:space="preserve">доступан на интернет страници Агенције за привредне регистре, </w:t>
      </w:r>
      <w:r w:rsidRPr="0050696C">
        <w:rPr>
          <w:rFonts w:eastAsia="TimesNewRomanPS-BoldMT"/>
          <w:bCs/>
          <w:sz w:val="24"/>
          <w:szCs w:val="24"/>
          <w:lang w:val="uz-Cyrl-UZ"/>
        </w:rPr>
        <w:t>у вези са чланом 79. став 2. ЗЈН</w:t>
      </w:r>
      <w:r>
        <w:rPr>
          <w:rFonts w:eastAsia="TimesNewRomanPS-BoldMT"/>
          <w:bCs/>
          <w:sz w:val="24"/>
          <w:szCs w:val="24"/>
          <w:lang w:val="uz-Cyrl-UZ"/>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rPr>
      </w:pPr>
      <w:r w:rsidRPr="0050696C">
        <w:rPr>
          <w:rFonts w:eastAsia="TimesNewRomanPS-BoldMT"/>
          <w:bCs/>
          <w:sz w:val="24"/>
          <w:szCs w:val="24"/>
          <w:lang w:val="uz-Cyrl-UZ"/>
        </w:rPr>
        <w:t xml:space="preserve">Понуђач чија је понуда у фази стручне оцене понуда оцењена као најповољнија, </w:t>
      </w:r>
      <w:r w:rsidRPr="0050696C">
        <w:rPr>
          <w:rFonts w:eastAsia="Calibri"/>
          <w:sz w:val="24"/>
          <w:szCs w:val="24"/>
        </w:rPr>
        <w:t xml:space="preserve">који је регистрован у </w:t>
      </w:r>
      <w:r w:rsidRPr="0050696C">
        <w:rPr>
          <w:rFonts w:eastAsia="Calibri"/>
          <w:sz w:val="24"/>
          <w:szCs w:val="24"/>
          <w:lang w:val="sr-Cyrl-RS"/>
        </w:rPr>
        <w:t>Р</w:t>
      </w:r>
      <w:r w:rsidRPr="0050696C">
        <w:rPr>
          <w:rFonts w:eastAsia="Calibri"/>
          <w:sz w:val="24"/>
          <w:szCs w:val="24"/>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rPr>
        <w:t xml:space="preserve">наведене у тачкама </w:t>
      </w:r>
      <w:r w:rsidRPr="0050696C">
        <w:rPr>
          <w:rFonts w:eastAsia="Calibri"/>
          <w:sz w:val="24"/>
          <w:szCs w:val="24"/>
        </w:rPr>
        <w:t>од 1</w:t>
      </w:r>
      <w:r w:rsidRPr="0050696C">
        <w:rPr>
          <w:rFonts w:eastAsia="Calibri"/>
          <w:sz w:val="24"/>
          <w:szCs w:val="24"/>
          <w:lang w:val="sr-Cyrl-RS"/>
        </w:rPr>
        <w:t>.1 до 1.3. овог обрасца,</w:t>
      </w:r>
      <w:r w:rsidRPr="0050696C">
        <w:rPr>
          <w:rFonts w:eastAsia="Calibri"/>
          <w:sz w:val="24"/>
          <w:szCs w:val="24"/>
        </w:rPr>
        <w:t xml:space="preserve"> сходно чл. 78. ЗЈН-а</w:t>
      </w:r>
      <w:r w:rsidRPr="0050696C">
        <w:rPr>
          <w:rFonts w:eastAsia="Calibri"/>
          <w:sz w:val="24"/>
          <w:szCs w:val="24"/>
          <w:lang w:val="sr-Cyrl-RS"/>
        </w:rPr>
        <w:t xml:space="preserve">, а </w:t>
      </w:r>
      <w:r w:rsidRPr="0050696C">
        <w:rPr>
          <w:rFonts w:eastAsia="TimesNewRomanPS-BoldMT"/>
          <w:bCs/>
          <w:sz w:val="24"/>
          <w:szCs w:val="24"/>
          <w:lang w:val="uz-Cyrl-UZ"/>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rPr>
      </w:pPr>
      <w:r w:rsidRPr="0050696C">
        <w:rPr>
          <w:rFonts w:eastAsia="TimesNewRomanPS-BoldMT"/>
          <w:bCs/>
          <w:color w:val="000000"/>
          <w:sz w:val="24"/>
          <w:szCs w:val="24"/>
          <w:lang w:val="uz-Cyrl-UZ"/>
        </w:rPr>
        <w:t xml:space="preserve">Наручилац неће одбити понуду </w:t>
      </w:r>
      <w:r w:rsidRPr="0050696C">
        <w:rPr>
          <w:rFonts w:eastAsia="TimesNewRomanPS-BoldMT"/>
          <w:bCs/>
          <w:sz w:val="24"/>
          <w:szCs w:val="24"/>
          <w:lang w:val="uz-Cyrl-UZ"/>
        </w:rPr>
        <w:t>најповољнијег понуђача</w:t>
      </w:r>
      <w:r w:rsidRPr="0050696C">
        <w:rPr>
          <w:rFonts w:eastAsia="TimesNewRomanPS-BoldMT"/>
          <w:bCs/>
          <w:color w:val="000000"/>
          <w:sz w:val="24"/>
          <w:szCs w:val="24"/>
          <w:lang w:val="uz-Cyrl-UZ"/>
        </w:rPr>
        <w:t xml:space="preserve"> као неприхватљиву, </w:t>
      </w:r>
      <w:r w:rsidRPr="0050696C">
        <w:rPr>
          <w:rFonts w:eastAsia="TimesNewRomanPS-BoldMT"/>
          <w:bCs/>
          <w:sz w:val="24"/>
          <w:szCs w:val="24"/>
          <w:lang w:val="uz-Cyrl-UZ"/>
        </w:rPr>
        <w:t>у вези са чланом 79. став 2. ЗЈН,</w:t>
      </w:r>
      <w:r w:rsidRPr="0050696C">
        <w:rPr>
          <w:rFonts w:eastAsia="TimesNewRomanPS-BoldMT"/>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rPr>
      </w:pPr>
      <w:r w:rsidRPr="0050696C">
        <w:rPr>
          <w:rFonts w:eastAsia="TimesNewRomanPS-BoldMT"/>
          <w:bCs/>
          <w:color w:val="000000"/>
          <w:sz w:val="24"/>
          <w:szCs w:val="24"/>
          <w:lang w:val="uz-Cyrl-UZ"/>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0143D677" w14:textId="3797DEDF" w:rsidR="005F180D" w:rsidRPr="005F180D" w:rsidRDefault="005F180D" w:rsidP="002C24D7">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rPr>
      </w:pPr>
      <w:r w:rsidRPr="0050696C">
        <w:rPr>
          <w:rFonts w:eastAsia="TimesNewRomanPS-BoldMT"/>
          <w:bCs/>
          <w:color w:val="000000"/>
          <w:sz w:val="24"/>
          <w:szCs w:val="24"/>
          <w:lang w:val="sr-Cyrl-RS"/>
        </w:rPr>
        <w:tab/>
      </w:r>
      <w:r w:rsidRPr="0050696C">
        <w:rPr>
          <w:rFonts w:eastAsia="TimesNewRomanPS-BoldMT"/>
          <w:bCs/>
          <w:color w:val="000000"/>
          <w:sz w:val="24"/>
          <w:szCs w:val="24"/>
        </w:rPr>
        <w:t>Уколико група по</w:t>
      </w:r>
      <w:r w:rsidRPr="0050696C">
        <w:rPr>
          <w:rFonts w:eastAsia="TimesNewRomanPS-BoldMT"/>
          <w:bCs/>
          <w:color w:val="000000"/>
          <w:sz w:val="24"/>
          <w:szCs w:val="24"/>
          <w:lang w:val="uz-Cyrl-UZ"/>
        </w:rPr>
        <w:t>нуђача п</w:t>
      </w:r>
      <w:r w:rsidRPr="0050696C">
        <w:rPr>
          <w:rFonts w:eastAsia="TimesNewRomanPS-BoldMT"/>
          <w:bCs/>
          <w:color w:val="000000"/>
          <w:sz w:val="24"/>
          <w:szCs w:val="24"/>
        </w:rPr>
        <w:t>однесе заједничку п</w:t>
      </w:r>
      <w:r w:rsidRPr="0050696C">
        <w:rPr>
          <w:rFonts w:eastAsia="TimesNewRomanPS-BoldMT"/>
          <w:bCs/>
          <w:color w:val="000000"/>
          <w:sz w:val="24"/>
          <w:szCs w:val="24"/>
          <w:lang w:val="uz-Cyrl-UZ"/>
        </w:rPr>
        <w:t>онуду</w:t>
      </w:r>
      <w:r w:rsidRPr="0050696C">
        <w:rPr>
          <w:rFonts w:eastAsia="TimesNewRomanPS-BoldMT"/>
          <w:bCs/>
          <w:color w:val="000000"/>
          <w:sz w:val="24"/>
          <w:szCs w:val="24"/>
        </w:rPr>
        <w:t xml:space="preserve">, сваки </w:t>
      </w:r>
      <w:r w:rsidRPr="0050696C">
        <w:rPr>
          <w:rFonts w:eastAsia="TimesNewRomanPS-BoldMT"/>
          <w:bCs/>
          <w:color w:val="000000"/>
          <w:sz w:val="24"/>
          <w:szCs w:val="24"/>
          <w:lang w:val="uz-Cyrl-UZ"/>
        </w:rPr>
        <w:t>учесник у заједничкој понуди</w:t>
      </w:r>
      <w:r w:rsidRPr="0050696C">
        <w:rPr>
          <w:rFonts w:eastAsia="TimesNewRomanPS-BoldMT"/>
          <w:bCs/>
          <w:color w:val="000000"/>
          <w:sz w:val="24"/>
          <w:szCs w:val="24"/>
        </w:rPr>
        <w:t xml:space="preserve"> мора да испуњава услове </w:t>
      </w:r>
      <w:r w:rsidRPr="0050696C">
        <w:rPr>
          <w:rFonts w:eastAsia="TimesNewRomanPS-BoldMT"/>
          <w:bCs/>
          <w:color w:val="000000"/>
          <w:sz w:val="24"/>
          <w:szCs w:val="24"/>
          <w:lang w:val="uz-Cyrl-UZ"/>
        </w:rPr>
        <w:t xml:space="preserve">наведене под редним бројем од 1.1. до 1.3. овог обрасца, </w:t>
      </w:r>
      <w:r w:rsidRPr="0050696C">
        <w:rPr>
          <w:rFonts w:eastAsia="TimesNewRomanPS-BoldMT"/>
          <w:bCs/>
          <w:sz w:val="24"/>
          <w:szCs w:val="24"/>
        </w:rPr>
        <w:t xml:space="preserve">а остале услове </w:t>
      </w:r>
      <w:r w:rsidRPr="0050696C">
        <w:rPr>
          <w:rFonts w:eastAsia="TimesNewRomanPS-BoldMT"/>
          <w:bCs/>
          <w:sz w:val="24"/>
          <w:szCs w:val="24"/>
          <w:lang w:val="uz-Cyrl-UZ"/>
        </w:rPr>
        <w:t xml:space="preserve">из овог обрасца </w:t>
      </w:r>
      <w:r w:rsidRPr="0050696C">
        <w:rPr>
          <w:rFonts w:eastAsia="TimesNewRomanPS-BoldMT"/>
          <w:bCs/>
          <w:sz w:val="24"/>
          <w:szCs w:val="24"/>
        </w:rPr>
        <w:t xml:space="preserve">испуњавају </w:t>
      </w:r>
      <w:r w:rsidRPr="0050696C">
        <w:rPr>
          <w:rFonts w:eastAsia="TimesNewRomanPS-BoldMT"/>
          <w:bCs/>
          <w:sz w:val="24"/>
          <w:szCs w:val="24"/>
          <w:lang w:val="uz-Cyrl-UZ"/>
        </w:rPr>
        <w:t>заједно</w:t>
      </w:r>
      <w:r w:rsidRPr="0050696C">
        <w:rPr>
          <w:rFonts w:eastAsia="TimesNewRomanPS-BoldMT"/>
          <w:bCs/>
          <w:sz w:val="24"/>
          <w:szCs w:val="24"/>
        </w:rPr>
        <w:t>.</w:t>
      </w:r>
    </w:p>
    <w:p w14:paraId="5055ECA7" w14:textId="65D7A8FE"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22874C1A" w14:textId="00389369"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007AA10B" w14:textId="7341AE8C" w:rsidR="005D7174" w:rsidRPr="00837286" w:rsidRDefault="00F906C7" w:rsidP="00837286">
      <w:pPr>
        <w:spacing w:after="200" w:line="276" w:lineRule="auto"/>
        <w:ind w:firstLine="720"/>
        <w:contextualSpacing/>
        <w:jc w:val="both"/>
        <w:rPr>
          <w:rFonts w:eastAsia="TimesNewRomanPS-BoldMT"/>
          <w:bCs/>
          <w:color w:val="000000"/>
          <w:sz w:val="24"/>
          <w:szCs w:val="24"/>
          <w:lang w:val="uz-Cyrl-UZ"/>
        </w:rPr>
      </w:pPr>
      <w:r w:rsidRPr="0050696C">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rPr>
        <w:t>под редним бројем од</w:t>
      </w:r>
      <w:r w:rsidRPr="0050696C">
        <w:rPr>
          <w:rFonts w:eastAsia="Calibri"/>
          <w:sz w:val="24"/>
          <w:szCs w:val="24"/>
          <w:lang w:val="sr-Cyrl-CS"/>
        </w:rPr>
        <w:t xml:space="preserve"> </w:t>
      </w:r>
      <w:r w:rsidRPr="0050696C">
        <w:rPr>
          <w:rFonts w:eastAsia="TimesNewRomanPS-BoldMT"/>
          <w:bCs/>
          <w:color w:val="000000"/>
          <w:sz w:val="24"/>
          <w:szCs w:val="24"/>
          <w:lang w:val="uz-Cyrl-UZ"/>
        </w:rPr>
        <w:t>1.1. до 1.3. овог обрасца</w:t>
      </w:r>
      <w:r w:rsidR="00822D42">
        <w:rPr>
          <w:rFonts w:eastAsia="TimesNewRomanPS-BoldMT"/>
          <w:bCs/>
          <w:color w:val="000000"/>
          <w:sz w:val="24"/>
          <w:szCs w:val="24"/>
          <w:lang w:val="uz-Cyrl-UZ"/>
        </w:rPr>
        <w:t>, а остале услове Понуђач испуњава самостално.</w:t>
      </w: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lastRenderedPageBreak/>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50696C">
        <w:rPr>
          <w:rFonts w:eastAsia="TimesNewRomanPS-BoldMT"/>
          <w:bCs/>
          <w:color w:val="000000"/>
          <w:sz w:val="24"/>
          <w:szCs w:val="24"/>
        </w:rPr>
        <w:t>Ако</w:t>
      </w:r>
      <w:r w:rsidRPr="0050696C">
        <w:rPr>
          <w:rFonts w:eastAsia="TimesNewRomanPS-BoldMT"/>
          <w:bCs/>
          <w:color w:val="000000"/>
          <w:sz w:val="24"/>
          <w:szCs w:val="24"/>
          <w:lang w:val="sr-Cyrl-RS"/>
        </w:rPr>
        <w:t xml:space="preserve"> најповољнији</w:t>
      </w:r>
      <w:r w:rsidRPr="0050696C">
        <w:rPr>
          <w:rFonts w:eastAsia="TimesNewRomanPS-BoldMT"/>
          <w:bCs/>
          <w:color w:val="000000"/>
          <w:sz w:val="24"/>
          <w:szCs w:val="24"/>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rPr>
        <w:t xml:space="preserve">најповољнији </w:t>
      </w:r>
      <w:r w:rsidRPr="0050696C">
        <w:rPr>
          <w:rFonts w:eastAsia="TimesNewRomanPS-BoldMT"/>
          <w:bCs/>
          <w:color w:val="000000"/>
          <w:sz w:val="24"/>
          <w:szCs w:val="24"/>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rPr>
        <w:t>.</w:t>
      </w:r>
    </w:p>
    <w:p w14:paraId="712DF903" w14:textId="214713C9" w:rsidR="002C24D7" w:rsidRDefault="002C24D7" w:rsidP="00F906C7">
      <w:pPr>
        <w:suppressAutoHyphens/>
        <w:autoSpaceDE w:val="0"/>
        <w:autoSpaceDN w:val="0"/>
        <w:adjustRightInd w:val="0"/>
        <w:jc w:val="both"/>
        <w:rPr>
          <w:rFonts w:eastAsia="TimesNewRomanPSMT"/>
          <w:b/>
          <w:bCs/>
          <w:sz w:val="24"/>
          <w:szCs w:val="24"/>
          <w:lang w:val="uz-Cyrl-UZ" w:eastAsia="ar-SA"/>
        </w:rPr>
      </w:pPr>
    </w:p>
    <w:p w14:paraId="2806C8CF" w14:textId="25908B59" w:rsidR="00F759FC" w:rsidRPr="0050696C" w:rsidRDefault="00F906C7" w:rsidP="00F759FC">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7528205" w14:textId="77777777" w:rsidR="00F759FC" w:rsidRDefault="00F759FC" w:rsidP="00F759FC">
      <w:pPr>
        <w:tabs>
          <w:tab w:val="left" w:pos="680"/>
        </w:tabs>
        <w:contextualSpacing/>
        <w:jc w:val="both"/>
        <w:rPr>
          <w:rFonts w:eastAsia="TimesNewRomanPSMT"/>
          <w:bCs/>
          <w:color w:val="000000"/>
          <w:sz w:val="24"/>
          <w:szCs w:val="24"/>
          <w:lang w:val="sr-Cyrl-RS"/>
        </w:rPr>
      </w:pPr>
      <w:r w:rsidRPr="0050696C">
        <w:rPr>
          <w:rFonts w:eastAsia="TimesNewRomanPSMT"/>
          <w:bCs/>
          <w:color w:val="000000"/>
          <w:sz w:val="24"/>
          <w:szCs w:val="24"/>
          <w:lang w:val="sr-Cyrl-RS"/>
        </w:rPr>
        <w:tab/>
      </w:r>
    </w:p>
    <w:p w14:paraId="2352C4F9" w14:textId="77777777" w:rsidR="00F759FC" w:rsidRPr="00357A7A" w:rsidRDefault="00F759FC" w:rsidP="00F759FC">
      <w:pPr>
        <w:spacing w:after="200" w:line="259" w:lineRule="auto"/>
        <w:contextualSpacing/>
        <w:jc w:val="both"/>
        <w:rPr>
          <w:rFonts w:eastAsia="Calibri" w:cstheme="minorBidi"/>
          <w:b/>
          <w:sz w:val="24"/>
          <w:szCs w:val="24"/>
          <w:u w:val="single"/>
          <w:lang w:val="sr-Cyrl-RS"/>
        </w:rPr>
      </w:pP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95B3F0D" w14:textId="77777777" w:rsidR="00F759FC" w:rsidRPr="00357A7A" w:rsidRDefault="00F759FC" w:rsidP="00F759FC">
      <w:pPr>
        <w:spacing w:after="200" w:line="259" w:lineRule="auto"/>
        <w:contextualSpacing/>
        <w:jc w:val="both"/>
        <w:rPr>
          <w:rFonts w:eastAsiaTheme="minorHAnsi" w:cstheme="minorBidi"/>
          <w:sz w:val="24"/>
          <w:szCs w:val="24"/>
          <w:lang w:val="sr-Cyrl-RS"/>
        </w:rPr>
      </w:pPr>
      <w:r w:rsidRPr="00357A7A">
        <w:rPr>
          <w:rFonts w:eastAsia="Calibri" w:cstheme="minorBidi"/>
          <w:b/>
          <w:sz w:val="24"/>
          <w:szCs w:val="24"/>
          <w:u w:val="single"/>
          <w:lang w:val="sr-Cyrl-RS"/>
        </w:rPr>
        <w:t xml:space="preserve">Уједно Наручилац указује и на одредбе члана 228. Кривичног законика </w:t>
      </w:r>
      <w:r w:rsidRPr="00357A7A">
        <w:rPr>
          <w:rFonts w:eastAsiaTheme="minorHAnsi" w:cstheme="minorBidi"/>
          <w:b/>
          <w:sz w:val="24"/>
          <w:szCs w:val="24"/>
          <w:u w:val="single"/>
        </w:rPr>
        <w:t>(</w:t>
      </w:r>
      <w:r w:rsidRPr="00357A7A">
        <w:rPr>
          <w:rFonts w:eastAsiaTheme="minorHAnsi" w:cstheme="minorBidi"/>
          <w:b/>
          <w:sz w:val="24"/>
          <w:szCs w:val="24"/>
          <w:u w:val="single"/>
          <w:lang w:val="sr-Cyrl-RS"/>
        </w:rPr>
        <w:t>„</w:t>
      </w:r>
      <w:r w:rsidRPr="00357A7A">
        <w:rPr>
          <w:rFonts w:eastAsiaTheme="minorHAnsi" w:cstheme="minorBidi"/>
          <w:b/>
          <w:sz w:val="24"/>
          <w:szCs w:val="24"/>
          <w:u w:val="single"/>
        </w:rPr>
        <w:t>Сл. глaсник РС", бр. 85/2005, 88/2005 - испр., 107/2005 - испр., 72/2009, 111/2009, 121/2012, 104/2013</w:t>
      </w:r>
      <w:r w:rsidRPr="00357A7A">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C8EB135" w14:textId="77777777" w:rsidR="00F759FC" w:rsidRPr="002F3857" w:rsidRDefault="00F759FC" w:rsidP="00F759FC">
      <w:pPr>
        <w:spacing w:before="100" w:beforeAutospacing="1" w:after="100" w:afterAutospacing="1"/>
        <w:jc w:val="both"/>
        <w:rPr>
          <w:sz w:val="24"/>
          <w:szCs w:val="24"/>
        </w:rPr>
      </w:pPr>
    </w:p>
    <w:p w14:paraId="752C4196" w14:textId="546DA50B" w:rsidR="002F3857" w:rsidRDefault="002F3857" w:rsidP="00F759FC">
      <w:pPr>
        <w:tabs>
          <w:tab w:val="left" w:pos="680"/>
        </w:tabs>
        <w:contextualSpacing/>
        <w:jc w:val="both"/>
        <w:rPr>
          <w:sz w:val="24"/>
          <w:szCs w:val="24"/>
        </w:rPr>
      </w:pPr>
    </w:p>
    <w:p w14:paraId="5B386340" w14:textId="084EDD64" w:rsidR="00062F1B" w:rsidRDefault="00062F1B" w:rsidP="00CD56EE">
      <w:pPr>
        <w:spacing w:before="100" w:beforeAutospacing="1" w:after="100" w:afterAutospacing="1"/>
        <w:jc w:val="both"/>
        <w:rPr>
          <w:sz w:val="24"/>
          <w:szCs w:val="24"/>
        </w:rPr>
      </w:pPr>
    </w:p>
    <w:p w14:paraId="54900744" w14:textId="023ABC41" w:rsidR="00837286" w:rsidRDefault="00837286" w:rsidP="00CD56EE">
      <w:pPr>
        <w:spacing w:before="100" w:beforeAutospacing="1" w:after="100" w:afterAutospacing="1"/>
        <w:jc w:val="both"/>
        <w:rPr>
          <w:sz w:val="24"/>
          <w:szCs w:val="24"/>
        </w:rPr>
      </w:pPr>
    </w:p>
    <w:p w14:paraId="2254CCE7" w14:textId="15762432" w:rsidR="00837286" w:rsidRDefault="00837286" w:rsidP="00CD56EE">
      <w:pPr>
        <w:spacing w:before="100" w:beforeAutospacing="1" w:after="100" w:afterAutospacing="1"/>
        <w:jc w:val="both"/>
        <w:rPr>
          <w:sz w:val="24"/>
          <w:szCs w:val="24"/>
        </w:rPr>
      </w:pPr>
    </w:p>
    <w:p w14:paraId="70575C91" w14:textId="1CC4BADB" w:rsidR="00837286" w:rsidRDefault="00837286" w:rsidP="00CD56EE">
      <w:pPr>
        <w:spacing w:before="100" w:beforeAutospacing="1" w:after="100" w:afterAutospacing="1"/>
        <w:jc w:val="both"/>
        <w:rPr>
          <w:sz w:val="24"/>
          <w:szCs w:val="24"/>
        </w:rPr>
      </w:pPr>
    </w:p>
    <w:p w14:paraId="4241195B" w14:textId="3061B903" w:rsidR="00837286" w:rsidRDefault="00837286" w:rsidP="00CD56EE">
      <w:pPr>
        <w:spacing w:before="100" w:beforeAutospacing="1" w:after="100" w:afterAutospacing="1"/>
        <w:jc w:val="both"/>
        <w:rPr>
          <w:sz w:val="24"/>
          <w:szCs w:val="24"/>
        </w:rPr>
      </w:pPr>
    </w:p>
    <w:p w14:paraId="3003799D" w14:textId="15C82F5E" w:rsidR="00837286" w:rsidRDefault="00837286" w:rsidP="00CD56EE">
      <w:pPr>
        <w:spacing w:before="100" w:beforeAutospacing="1" w:after="100" w:afterAutospacing="1"/>
        <w:jc w:val="both"/>
        <w:rPr>
          <w:sz w:val="24"/>
          <w:szCs w:val="24"/>
        </w:rPr>
      </w:pPr>
    </w:p>
    <w:p w14:paraId="15792C11" w14:textId="5B234DC8" w:rsidR="00837286" w:rsidRDefault="00837286" w:rsidP="00CD56EE">
      <w:pPr>
        <w:spacing w:before="100" w:beforeAutospacing="1" w:after="100" w:afterAutospacing="1"/>
        <w:jc w:val="both"/>
        <w:rPr>
          <w:sz w:val="24"/>
          <w:szCs w:val="24"/>
        </w:rPr>
      </w:pPr>
    </w:p>
    <w:p w14:paraId="746BDA41" w14:textId="6BF83620" w:rsidR="00CC647F" w:rsidRDefault="00CC647F" w:rsidP="00CD56EE">
      <w:pPr>
        <w:spacing w:before="100" w:beforeAutospacing="1" w:after="100" w:afterAutospacing="1"/>
        <w:jc w:val="both"/>
        <w:rPr>
          <w:sz w:val="24"/>
          <w:szCs w:val="24"/>
        </w:rPr>
      </w:pPr>
    </w:p>
    <w:p w14:paraId="2C4150F4" w14:textId="17278A43" w:rsidR="00CC647F" w:rsidRDefault="00CC647F" w:rsidP="00CD56EE">
      <w:pPr>
        <w:spacing w:before="100" w:beforeAutospacing="1" w:after="100" w:afterAutospacing="1"/>
        <w:jc w:val="both"/>
        <w:rPr>
          <w:sz w:val="24"/>
          <w:szCs w:val="24"/>
        </w:rPr>
      </w:pPr>
    </w:p>
    <w:p w14:paraId="62EFEF2D" w14:textId="41BA6BCF" w:rsidR="00CC647F" w:rsidRDefault="00CC647F" w:rsidP="00CD56EE">
      <w:pPr>
        <w:spacing w:before="100" w:beforeAutospacing="1" w:after="100" w:afterAutospacing="1"/>
        <w:jc w:val="both"/>
        <w:rPr>
          <w:sz w:val="24"/>
          <w:szCs w:val="24"/>
        </w:rPr>
      </w:pPr>
    </w:p>
    <w:p w14:paraId="27C6AF0E" w14:textId="423C2D21" w:rsidR="00CC647F" w:rsidRDefault="00CC647F" w:rsidP="00CD56EE">
      <w:pPr>
        <w:spacing w:before="100" w:beforeAutospacing="1" w:after="100" w:afterAutospacing="1"/>
        <w:jc w:val="both"/>
        <w:rPr>
          <w:sz w:val="24"/>
          <w:szCs w:val="24"/>
        </w:rPr>
      </w:pPr>
    </w:p>
    <w:p w14:paraId="1F415FE4" w14:textId="3A72E84B" w:rsidR="00CC647F" w:rsidRPr="002F3857" w:rsidRDefault="00CC647F" w:rsidP="00CD56EE">
      <w:pPr>
        <w:spacing w:before="100" w:beforeAutospacing="1" w:after="100" w:afterAutospacing="1"/>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76055ADC"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CC647F">
        <w:rPr>
          <w:rFonts w:ascii="Times New Roman" w:hAnsi="Times New Roman"/>
          <w:b/>
          <w:color w:val="auto"/>
          <w:lang w:val="sr-Cyrl-RS"/>
        </w:rPr>
        <w:t>48</w:t>
      </w:r>
      <w:r w:rsidR="00AB4A4F">
        <w:rPr>
          <w:rFonts w:ascii="Times New Roman" w:hAnsi="Times New Roman"/>
          <w:b/>
          <w:color w:val="auto"/>
          <w:lang w:val="sr-Cyrl-RS"/>
        </w:rPr>
        <w:t>/2019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7F5A3FD5"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F556DA">
        <w:rPr>
          <w:lang w:val="sr-Cyrl-RS"/>
        </w:rPr>
        <w:t>48</w:t>
      </w:r>
      <w:r w:rsidR="00AB4A4F">
        <w:rPr>
          <w:lang w:val="sr-Cyrl-RS"/>
        </w:rPr>
        <w:t>/2019</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1BC6BF52"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CC647F">
        <w:rPr>
          <w:lang w:val="sr-Cyrl-RS"/>
        </w:rPr>
        <w:t xml:space="preserve"> 48</w:t>
      </w:r>
      <w:r w:rsidR="00AB4A4F">
        <w:rPr>
          <w:lang w:val="sr-Cyrl-RS"/>
        </w:rPr>
        <w:t>/2019</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531825CD"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79BD2B25" w14:textId="37492FD2" w:rsidR="00AB4A4F" w:rsidRPr="00357A7A" w:rsidRDefault="00AB4A4F" w:rsidP="00AB4A4F">
      <w:pPr>
        <w:spacing w:after="200" w:line="259" w:lineRule="auto"/>
        <w:contextualSpacing/>
        <w:jc w:val="both"/>
        <w:rPr>
          <w:rFonts w:eastAsia="Calibri" w:cstheme="minorBidi"/>
          <w:b/>
          <w:sz w:val="24"/>
          <w:szCs w:val="24"/>
          <w:u w:val="single"/>
          <w:lang w:val="sr-Cyrl-RS"/>
        </w:rPr>
      </w:pPr>
      <w:r>
        <w:rPr>
          <w:b/>
          <w:sz w:val="24"/>
          <w:szCs w:val="24"/>
          <w:lang w:val="sr-Cyrl-RS"/>
        </w:rPr>
        <w:t xml:space="preserve">           </w:t>
      </w: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E10005" w14:textId="6D30C081" w:rsidR="00F906C7" w:rsidRPr="00D24816" w:rsidRDefault="00F906C7" w:rsidP="00F906C7">
      <w:pPr>
        <w:ind w:right="-529"/>
        <w:jc w:val="both"/>
        <w:rPr>
          <w:b/>
          <w:sz w:val="24"/>
          <w:szCs w:val="24"/>
          <w:u w:val="single"/>
          <w:lang w:val="sr-Cyrl-RS"/>
        </w:rPr>
      </w:pPr>
    </w:p>
    <w:p w14:paraId="37CA90D1" w14:textId="77777777" w:rsidR="00F906C7" w:rsidRDefault="00F906C7" w:rsidP="00F906C7">
      <w:pPr>
        <w:pStyle w:val="Subtitle"/>
        <w:rPr>
          <w:b/>
          <w:lang w:val="sr-Cyrl-RS"/>
        </w:rPr>
      </w:pPr>
    </w:p>
    <w:p w14:paraId="79134E66" w14:textId="77777777" w:rsidR="002F3857" w:rsidRDefault="002F3857" w:rsidP="0077765B">
      <w:pPr>
        <w:pStyle w:val="Subtitle"/>
        <w:jc w:val="left"/>
        <w:rPr>
          <w:b/>
          <w:lang w:val="sr-Cyrl-RS"/>
        </w:rPr>
      </w:pPr>
    </w:p>
    <w:p w14:paraId="68E4E31F" w14:textId="4DD58A5C" w:rsidR="005D7174" w:rsidRDefault="005D7174" w:rsidP="00AB4A4F">
      <w:pPr>
        <w:pStyle w:val="Subtitle"/>
        <w:jc w:val="left"/>
        <w:rPr>
          <w:b/>
          <w:lang w:val="sr-Cyrl-RS"/>
        </w:rPr>
      </w:pPr>
    </w:p>
    <w:p w14:paraId="790015BD" w14:textId="77777777" w:rsidR="002C24D7" w:rsidRPr="00D24816" w:rsidRDefault="002C24D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5BA5AF21" w14:textId="24218156" w:rsidR="00956509"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00956509">
        <w:rPr>
          <w:sz w:val="24"/>
          <w:szCs w:val="24"/>
          <w:lang w:val="sr-Latn-CS"/>
        </w:rPr>
        <w:t xml:space="preserve"> под пуном моралном, материјал</w:t>
      </w:r>
      <w:r w:rsidR="00956509">
        <w:rPr>
          <w:sz w:val="24"/>
          <w:szCs w:val="24"/>
          <w:lang w:val="sr-Cyrl-RS"/>
        </w:rPr>
        <w:t xml:space="preserve">ном и кривичном   </w:t>
      </w:r>
      <w:r w:rsidR="00956509">
        <w:rPr>
          <w:sz w:val="24"/>
          <w:szCs w:val="24"/>
          <w:lang w:val="sr-Latn-CS"/>
        </w:rPr>
        <w:t>одговорношћу,</w:t>
      </w:r>
      <w:r w:rsidR="00956509">
        <w:rPr>
          <w:sz w:val="24"/>
          <w:szCs w:val="24"/>
          <w:lang w:val="sr-Cyrl-RS"/>
        </w:rPr>
        <w:t xml:space="preserve"> </w:t>
      </w:r>
      <w:r w:rsidR="00956509">
        <w:rPr>
          <w:sz w:val="24"/>
          <w:szCs w:val="24"/>
          <w:lang w:val="sr-Latn-CS"/>
        </w:rPr>
        <w:t>дa</w:t>
      </w:r>
    </w:p>
    <w:p w14:paraId="74172877" w14:textId="679B0319" w:rsidR="00F906C7" w:rsidRPr="009A2562" w:rsidRDefault="00F906C7" w:rsidP="00F906C7">
      <w:pPr>
        <w:jc w:val="both"/>
        <w:rPr>
          <w:sz w:val="24"/>
          <w:szCs w:val="24"/>
          <w:lang w:val="sr-Cyrl-RS"/>
        </w:rPr>
      </w:pPr>
      <w:r>
        <w:rPr>
          <w:sz w:val="24"/>
          <w:szCs w:val="24"/>
          <w:lang w:val="sr-Cyrl-RS"/>
        </w:rPr>
        <w:t>_______________________</w:t>
      </w:r>
      <w:r w:rsidR="00CC647F">
        <w:rPr>
          <w:sz w:val="24"/>
          <w:szCs w:val="24"/>
          <w:lang w:val="sr-Cyrl-RS"/>
        </w:rPr>
        <w:t>______________________________</w:t>
      </w:r>
      <w:r>
        <w:rPr>
          <w:sz w:val="24"/>
          <w:szCs w:val="24"/>
          <w:lang w:val="sr-Cyrl-RS"/>
        </w:rPr>
        <w:t xml:space="preserve">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956509">
        <w:rPr>
          <w:sz w:val="24"/>
          <w:szCs w:val="24"/>
          <w:lang w:val="sr-Latn-RS"/>
        </w:rPr>
        <w:t xml:space="preserve"> </w:t>
      </w:r>
      <w:r w:rsidR="00CC647F" w:rsidRPr="005C2F5C">
        <w:rPr>
          <w:b/>
          <w:sz w:val="24"/>
          <w:szCs w:val="24"/>
          <w:lang w:val="sr-Cyrl-RS"/>
        </w:rPr>
        <w:t>Набавка квалификованих сертификата за електронски потпис</w:t>
      </w:r>
      <w:r w:rsidR="00CC647F">
        <w:rPr>
          <w:b/>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CC647F">
        <w:rPr>
          <w:sz w:val="24"/>
          <w:szCs w:val="24"/>
          <w:lang w:val="sr-Cyrl-CS"/>
        </w:rPr>
        <w:t xml:space="preserve"> 48</w:t>
      </w:r>
      <w:r w:rsidR="00AB4A4F">
        <w:rPr>
          <w:sz w:val="24"/>
          <w:szCs w:val="24"/>
          <w:lang w:val="sr-Cyrl-CS"/>
        </w:rPr>
        <w:t>/2019</w:t>
      </w:r>
      <w:r w:rsidR="00DD5F12">
        <w:rPr>
          <w:sz w:val="24"/>
          <w:szCs w:val="24"/>
          <w:lang w:val="sr-Cyrl-CS"/>
        </w:rPr>
        <w:t xml:space="preserve">, из члана 75. </w:t>
      </w:r>
      <w:r w:rsidRPr="00D24816">
        <w:rPr>
          <w:sz w:val="24"/>
          <w:szCs w:val="24"/>
          <w:lang w:val="sr-Cyrl-CS"/>
        </w:rPr>
        <w:t>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6CD5FC58" w:rsidR="00F906C7" w:rsidRPr="00952456" w:rsidRDefault="00952456" w:rsidP="00062F1B">
            <w:pPr>
              <w:ind w:right="-125"/>
              <w:rPr>
                <w:b/>
                <w:bCs/>
                <w:sz w:val="24"/>
                <w:szCs w:val="24"/>
                <w:lang w:val="ru-RU"/>
              </w:rPr>
            </w:pPr>
            <w:r>
              <w:rPr>
                <w:b/>
                <w:bCs/>
                <w:sz w:val="24"/>
                <w:szCs w:val="24"/>
                <w:lang w:val="ru-RU"/>
              </w:rPr>
              <w:t>П</w:t>
            </w:r>
            <w:r w:rsidR="00F906C7" w:rsidRPr="00D24816">
              <w:rPr>
                <w:b/>
                <w:bCs/>
                <w:sz w:val="24"/>
                <w:szCs w:val="24"/>
                <w:lang w:val="ru-RU"/>
              </w:rPr>
              <w:t>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75C64491" w14:textId="77777777" w:rsidR="00AF0506" w:rsidRPr="00076E18" w:rsidRDefault="00F906C7" w:rsidP="00AF0506">
      <w:pPr>
        <w:spacing w:after="200"/>
        <w:contextualSpacing/>
        <w:rPr>
          <w:rFonts w:eastAsia="Calibri" w:cstheme="minorBidi"/>
          <w:b/>
          <w:sz w:val="24"/>
          <w:szCs w:val="24"/>
          <w:u w:val="single"/>
          <w:lang w:val="sr-Cyrl-RS"/>
        </w:rPr>
      </w:pPr>
      <w:r>
        <w:rPr>
          <w:szCs w:val="24"/>
          <w:lang w:val="sr-Cyrl-RS"/>
        </w:rPr>
        <w:tab/>
      </w:r>
      <w:r w:rsidR="00AF0506"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2416FC7" w14:textId="77777777" w:rsidR="00AF0506" w:rsidRPr="00076E18" w:rsidRDefault="00AF0506" w:rsidP="00AF0506">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4ED48AB" w14:textId="385F661B" w:rsidR="00F906C7" w:rsidRPr="00BD7EE6" w:rsidRDefault="00F906C7" w:rsidP="00AF0506">
      <w:pPr>
        <w:pStyle w:val="BodyText"/>
        <w:rPr>
          <w:rFonts w:ascii="Times New Roman" w:hAnsi="Times New Roman"/>
          <w:b/>
          <w:szCs w:val="24"/>
          <w:lang w:val="sr-Cyrl-RS"/>
        </w:rPr>
      </w:pPr>
    </w:p>
    <w:p w14:paraId="5F5BAB1E" w14:textId="3B8FC9D0" w:rsidR="00BB055B" w:rsidRDefault="00BB055B" w:rsidP="00F906C7">
      <w:pPr>
        <w:ind w:right="-529"/>
        <w:jc w:val="both"/>
        <w:rPr>
          <w:b/>
          <w:sz w:val="24"/>
          <w:szCs w:val="24"/>
          <w:lang w:val="sr-Cyrl-RS"/>
        </w:rPr>
      </w:pPr>
    </w:p>
    <w:p w14:paraId="163E0383" w14:textId="534E34C4" w:rsidR="00AB4A4F" w:rsidRDefault="00AB4A4F" w:rsidP="00F906C7">
      <w:pPr>
        <w:ind w:right="-529"/>
        <w:jc w:val="both"/>
        <w:rPr>
          <w:b/>
          <w:sz w:val="24"/>
          <w:szCs w:val="24"/>
          <w:lang w:val="sr-Cyrl-RS"/>
        </w:rPr>
      </w:pPr>
    </w:p>
    <w:p w14:paraId="7A4B18C5" w14:textId="7BDC1001" w:rsidR="00AB4A4F" w:rsidRDefault="00AB4A4F" w:rsidP="00F906C7">
      <w:pPr>
        <w:ind w:right="-529"/>
        <w:jc w:val="both"/>
        <w:rPr>
          <w:b/>
          <w:sz w:val="24"/>
          <w:szCs w:val="24"/>
          <w:lang w:val="sr-Cyrl-RS"/>
        </w:rPr>
      </w:pPr>
    </w:p>
    <w:p w14:paraId="445EEE8C" w14:textId="374732D7" w:rsidR="00CC647F" w:rsidRDefault="00CC647F" w:rsidP="00F906C7">
      <w:pPr>
        <w:ind w:right="-529"/>
        <w:jc w:val="both"/>
        <w:rPr>
          <w:b/>
          <w:sz w:val="24"/>
          <w:szCs w:val="24"/>
          <w:lang w:val="sr-Cyrl-RS"/>
        </w:rPr>
      </w:pPr>
    </w:p>
    <w:p w14:paraId="417629F6" w14:textId="77777777" w:rsidR="00CC647F" w:rsidRDefault="00CC647F" w:rsidP="00F906C7">
      <w:pPr>
        <w:ind w:right="-529"/>
        <w:jc w:val="both"/>
        <w:rPr>
          <w:b/>
          <w:sz w:val="24"/>
          <w:szCs w:val="24"/>
          <w:lang w:val="sr-Cyrl-RS"/>
        </w:rPr>
      </w:pPr>
    </w:p>
    <w:p w14:paraId="0CB1B790" w14:textId="77777777" w:rsidR="00AB4A4F" w:rsidRDefault="00AB4A4F"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0B8B3471" w:rsidR="00F906C7" w:rsidRPr="00956509" w:rsidRDefault="00F906C7" w:rsidP="00956509">
      <w:pPr>
        <w:suppressAutoHyphens/>
        <w:contextualSpacing/>
        <w:jc w:val="both"/>
        <w:rPr>
          <w:rFonts w:eastAsia="Calibri"/>
          <w:b/>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956509" w:rsidRPr="00956509">
        <w:rPr>
          <w:b/>
          <w:sz w:val="24"/>
          <w:szCs w:val="24"/>
          <w:lang w:val="sr-Cyrl-RS"/>
        </w:rPr>
        <w:t xml:space="preserve"> </w:t>
      </w:r>
      <w:r w:rsidR="00956509" w:rsidRPr="005C2F5C">
        <w:rPr>
          <w:b/>
          <w:sz w:val="24"/>
          <w:szCs w:val="24"/>
          <w:lang w:val="sr-Cyrl-RS"/>
        </w:rPr>
        <w:t>Набавка квалификованих сертификата за електронски потпис</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956509">
        <w:rPr>
          <w:sz w:val="24"/>
          <w:szCs w:val="24"/>
          <w:lang w:val="sr-Cyrl-CS"/>
        </w:rPr>
        <w:t>48</w:t>
      </w:r>
      <w:r w:rsidR="0076598E">
        <w:rPr>
          <w:sz w:val="24"/>
          <w:szCs w:val="24"/>
          <w:lang w:val="sr-Cyrl-CS"/>
        </w:rPr>
        <w:t>/2</w:t>
      </w:r>
      <w:r w:rsidR="00AB4A4F">
        <w:rPr>
          <w:sz w:val="24"/>
          <w:szCs w:val="24"/>
          <w:lang w:val="sr-Cyrl-CS"/>
        </w:rPr>
        <w:t>019</w:t>
      </w:r>
      <w:r w:rsidRPr="004A0B43">
        <w:rPr>
          <w:sz w:val="24"/>
          <w:szCs w:val="24"/>
          <w:lang w:val="sr-Cyrl-CS"/>
        </w:rPr>
        <w:t>,</w:t>
      </w:r>
      <w:r w:rsidR="00DD5F12">
        <w:rPr>
          <w:sz w:val="24"/>
          <w:szCs w:val="24"/>
          <w:lang w:val="sr-Cyrl-CS"/>
        </w:rPr>
        <w:t xml:space="preserve"> из члана 75.</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549ABA43" w:rsidR="00F906C7" w:rsidRPr="00D24816" w:rsidRDefault="00952456" w:rsidP="00BB055B">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29E10356" w14:textId="77777777" w:rsidR="00AF0506" w:rsidRPr="00076E18" w:rsidRDefault="00F906C7" w:rsidP="00AF0506">
      <w:pPr>
        <w:spacing w:after="200"/>
        <w:contextualSpacing/>
        <w:rPr>
          <w:rFonts w:eastAsia="Calibri" w:cstheme="minorBidi"/>
          <w:b/>
          <w:sz w:val="24"/>
          <w:szCs w:val="24"/>
          <w:u w:val="single"/>
          <w:lang w:val="sr-Cyrl-RS"/>
        </w:rPr>
      </w:pPr>
      <w:r>
        <w:rPr>
          <w:szCs w:val="24"/>
          <w:lang w:val="sr-Cyrl-RS"/>
        </w:rPr>
        <w:tab/>
      </w:r>
      <w:r w:rsidR="00AF0506"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849C4B9" w14:textId="77777777" w:rsidR="00AF0506" w:rsidRPr="00076E18" w:rsidRDefault="00AF0506" w:rsidP="00AF0506">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74495D3" w14:textId="66BE67EE" w:rsidR="00FF56C2" w:rsidRDefault="00FF56C2" w:rsidP="00AF0506">
      <w:pPr>
        <w:pStyle w:val="BodyText"/>
        <w:rPr>
          <w:b/>
          <w:bCs/>
          <w:iCs/>
          <w:szCs w:val="24"/>
          <w:lang w:val="sr-Latn-RS" w:eastAsia="ar-SA"/>
        </w:rPr>
      </w:pPr>
    </w:p>
    <w:p w14:paraId="31A5F525" w14:textId="5DCDE9EF" w:rsidR="00AB4A4F" w:rsidRDefault="00AB4A4F" w:rsidP="00AF0506">
      <w:pPr>
        <w:pStyle w:val="BodyText"/>
        <w:rPr>
          <w:b/>
          <w:bCs/>
          <w:iCs/>
          <w:szCs w:val="24"/>
          <w:lang w:val="sr-Latn-RS" w:eastAsia="ar-SA"/>
        </w:rPr>
      </w:pPr>
    </w:p>
    <w:p w14:paraId="3F94658B" w14:textId="6B3C3FCC" w:rsidR="00AB4A4F" w:rsidRDefault="00AB4A4F" w:rsidP="00AF0506">
      <w:pPr>
        <w:pStyle w:val="BodyText"/>
        <w:rPr>
          <w:b/>
          <w:bCs/>
          <w:iCs/>
          <w:szCs w:val="24"/>
          <w:lang w:val="sr-Latn-RS" w:eastAsia="ar-SA"/>
        </w:rPr>
      </w:pPr>
    </w:p>
    <w:p w14:paraId="01686C40" w14:textId="6104EE72" w:rsidR="00AB4A4F" w:rsidRDefault="00AB4A4F" w:rsidP="00AF0506">
      <w:pPr>
        <w:pStyle w:val="BodyText"/>
        <w:rPr>
          <w:b/>
          <w:bCs/>
          <w:iCs/>
          <w:szCs w:val="24"/>
          <w:lang w:val="sr-Latn-RS" w:eastAsia="ar-SA"/>
        </w:rPr>
      </w:pPr>
    </w:p>
    <w:p w14:paraId="153C7C1C" w14:textId="587FF8C1" w:rsidR="00AB4A4F" w:rsidRDefault="00AB4A4F" w:rsidP="00AF0506">
      <w:pPr>
        <w:pStyle w:val="BodyText"/>
        <w:rPr>
          <w:b/>
          <w:bCs/>
          <w:iCs/>
          <w:szCs w:val="24"/>
          <w:lang w:val="sr-Latn-RS" w:eastAsia="ar-SA"/>
        </w:rPr>
      </w:pPr>
    </w:p>
    <w:p w14:paraId="4076D76F" w14:textId="26905811" w:rsidR="00952456" w:rsidRDefault="00952456" w:rsidP="00AF0506">
      <w:pPr>
        <w:pStyle w:val="BodyText"/>
        <w:rPr>
          <w:b/>
          <w:bCs/>
          <w:iCs/>
          <w:szCs w:val="24"/>
          <w:lang w:val="sr-Latn-RS" w:eastAsia="ar-SA"/>
        </w:rPr>
      </w:pPr>
    </w:p>
    <w:p w14:paraId="0A8F3AA7" w14:textId="77777777" w:rsidR="00952456" w:rsidRDefault="00952456" w:rsidP="00AF0506">
      <w:pPr>
        <w:pStyle w:val="BodyText"/>
        <w:rPr>
          <w:b/>
          <w:bCs/>
          <w:iCs/>
          <w:szCs w:val="24"/>
          <w:lang w:val="sr-Latn-RS" w:eastAsia="ar-SA"/>
        </w:rPr>
      </w:pPr>
    </w:p>
    <w:p w14:paraId="0D93C8CC" w14:textId="77777777" w:rsidR="00FF56C2" w:rsidRDefault="00FF56C2" w:rsidP="00062F1B">
      <w:pPr>
        <w:rPr>
          <w:b/>
          <w:bCs/>
          <w:iCs/>
          <w:sz w:val="24"/>
          <w:szCs w:val="24"/>
          <w:lang w:val="sr-Latn-RS" w:eastAsia="ar-SA"/>
        </w:rPr>
      </w:pPr>
    </w:p>
    <w:p w14:paraId="2FEA1E43" w14:textId="77777777" w:rsidR="005D7174" w:rsidRDefault="005D7174" w:rsidP="00062F1B">
      <w:pP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rPr>
        <w:t xml:space="preserve">           </w:t>
      </w:r>
      <w:r w:rsidR="00F906C7" w:rsidRPr="00E772CA">
        <w:rPr>
          <w:rFonts w:eastAsia="TimesNewRomanPSMT"/>
          <w:bCs/>
          <w:color w:val="000000"/>
          <w:sz w:val="24"/>
          <w:szCs w:val="24"/>
        </w:rPr>
        <w:t>Понуђач</w:t>
      </w:r>
      <w:r w:rsidR="00F906C7" w:rsidRPr="00E772CA">
        <w:rPr>
          <w:rFonts w:eastAsia="TimesNewRomanPSMT"/>
          <w:bCs/>
          <w:color w:val="000000"/>
          <w:sz w:val="24"/>
          <w:szCs w:val="24"/>
          <w:lang w:val="uz-Cyrl-UZ"/>
        </w:rPr>
        <w:t xml:space="preserve"> понуду</w:t>
      </w:r>
      <w:r w:rsidR="00F906C7" w:rsidRPr="00E772CA">
        <w:rPr>
          <w:rFonts w:eastAsia="TimesNewRomanPSMT"/>
          <w:bCs/>
          <w:color w:val="000000"/>
          <w:sz w:val="24"/>
          <w:szCs w:val="24"/>
        </w:rPr>
        <w:t xml:space="preserve"> подноси непосредно или путем поште у затвореној коверти</w:t>
      </w:r>
      <w:r w:rsidR="00F906C7" w:rsidRPr="00E772CA">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rPr>
        <w:t>потребно</w:t>
      </w:r>
      <w:r w:rsidR="00F906C7" w:rsidRPr="00E772CA">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rPr>
      </w:pPr>
      <w:r w:rsidRPr="00E772CA">
        <w:rPr>
          <w:rFonts w:eastAsia="TimesNewRomanPSMT"/>
          <w:bCs/>
          <w:color w:val="000000"/>
          <w:sz w:val="24"/>
          <w:szCs w:val="24"/>
        </w:rPr>
        <w:t>Пожељно је да сви документи поднети у п</w:t>
      </w:r>
      <w:r w:rsidRPr="00E772CA">
        <w:rPr>
          <w:rFonts w:eastAsia="TimesNewRomanPSMT"/>
          <w:bCs/>
          <w:color w:val="000000"/>
          <w:sz w:val="24"/>
          <w:szCs w:val="24"/>
          <w:lang w:val="uz-Cyrl-UZ"/>
        </w:rPr>
        <w:t>онуди</w:t>
      </w:r>
      <w:r w:rsidRPr="00E772CA">
        <w:rPr>
          <w:rFonts w:eastAsia="TimesNewRomanPSMT"/>
          <w:bCs/>
          <w:color w:val="000000"/>
          <w:sz w:val="24"/>
          <w:szCs w:val="24"/>
        </w:rPr>
        <w:t xml:space="preserve"> буду повезани траком у целину и </w:t>
      </w:r>
      <w:r w:rsidRPr="00E772CA">
        <w:rPr>
          <w:rFonts w:eastAsia="TimesNewRomanPSMT"/>
          <w:bCs/>
          <w:sz w:val="24"/>
          <w:szCs w:val="24"/>
        </w:rPr>
        <w:t>запечаћени,</w:t>
      </w:r>
      <w:r w:rsidRPr="00E772CA">
        <w:rPr>
          <w:rFonts w:eastAsia="TimesNewRomanPSMT"/>
          <w:bCs/>
          <w:color w:val="000000"/>
          <w:sz w:val="24"/>
          <w:szCs w:val="24"/>
        </w:rPr>
        <w:t xml:space="preserve"> тако</w:t>
      </w:r>
      <w:r w:rsidRPr="00E772CA">
        <w:rPr>
          <w:rFonts w:eastAsia="TimesNewRomanPSMT"/>
          <w:bCs/>
          <w:color w:val="000000"/>
          <w:sz w:val="24"/>
          <w:szCs w:val="24"/>
          <w:lang w:val="uz-Cyrl-UZ"/>
        </w:rPr>
        <w:t xml:space="preserve"> </w:t>
      </w:r>
      <w:r w:rsidRPr="00E772CA">
        <w:rPr>
          <w:rFonts w:eastAsia="TimesNewRomanPSMT"/>
          <w:bCs/>
          <w:color w:val="000000"/>
          <w:sz w:val="24"/>
          <w:szCs w:val="24"/>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rPr>
        <w:t xml:space="preserve"> </w:t>
      </w:r>
      <w:r w:rsidRPr="00E772CA">
        <w:rPr>
          <w:rFonts w:eastAsia="TimesNewRomanPSMT"/>
          <w:bCs/>
          <w:color w:val="000000"/>
          <w:sz w:val="24"/>
          <w:szCs w:val="24"/>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rPr>
        <w:t>П</w:t>
      </w:r>
      <w:r w:rsidRPr="00E772CA">
        <w:rPr>
          <w:rFonts w:eastAsia="TimesNewRomanPSMT"/>
          <w:bCs/>
          <w:color w:val="000000"/>
          <w:sz w:val="24"/>
          <w:szCs w:val="24"/>
          <w:lang w:val="uz-Cyrl-UZ"/>
        </w:rPr>
        <w:t xml:space="preserve">онуду </w:t>
      </w:r>
      <w:r w:rsidRPr="00E772CA">
        <w:rPr>
          <w:rFonts w:eastAsia="TimesNewRomanPSMT"/>
          <w:bCs/>
          <w:color w:val="000000"/>
          <w:sz w:val="24"/>
          <w:szCs w:val="24"/>
        </w:rPr>
        <w:t>доставити на адресу:</w:t>
      </w:r>
      <w:r w:rsidRPr="00E772CA">
        <w:rPr>
          <w:rFonts w:eastAsia="TimesNewRomanPSMT"/>
          <w:bCs/>
          <w:color w:val="000000"/>
          <w:sz w:val="24"/>
          <w:szCs w:val="24"/>
          <w:lang w:val="uz-Cyrl-UZ"/>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rPr>
      </w:pPr>
      <w:r w:rsidRPr="00E772CA">
        <w:rPr>
          <w:rFonts w:eastAsia="TimesNewRomanPSMT"/>
          <w:bCs/>
          <w:color w:val="000000"/>
          <w:sz w:val="24"/>
          <w:szCs w:val="24"/>
          <w:lang w:val="uz-Cyrl-UZ"/>
        </w:rPr>
        <w:t>Министарство трговине, туризма и телекомуникација</w:t>
      </w:r>
      <w:r w:rsidRPr="00E772CA">
        <w:rPr>
          <w:rFonts w:eastAsia="TimesNewRomanPSMT"/>
          <w:bCs/>
          <w:sz w:val="24"/>
          <w:szCs w:val="24"/>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rPr>
      </w:pPr>
      <w:r w:rsidRPr="00E772CA">
        <w:rPr>
          <w:rFonts w:eastAsia="TimesNewRomanPSMT"/>
          <w:bCs/>
          <w:color w:val="000000"/>
          <w:sz w:val="24"/>
          <w:szCs w:val="24"/>
          <w:lang w:val="uz-Cyrl-UZ"/>
        </w:rPr>
        <w:t>Београд,</w:t>
      </w:r>
      <w:r w:rsidRPr="00E772CA">
        <w:rPr>
          <w:rFonts w:eastAsia="TimesNewRomanPSMT"/>
          <w:bCs/>
          <w:color w:val="000000"/>
          <w:sz w:val="24"/>
          <w:szCs w:val="24"/>
        </w:rPr>
        <w:t xml:space="preserve"> </w:t>
      </w:r>
      <w:r w:rsidRPr="00E772CA">
        <w:rPr>
          <w:rFonts w:eastAsia="TimesNewRomanPSMT"/>
          <w:bCs/>
          <w:color w:val="000000"/>
          <w:sz w:val="24"/>
          <w:szCs w:val="24"/>
          <w:lang w:val="sr-Cyrl-CS"/>
        </w:rPr>
        <w:t>Немањина 22-26</w:t>
      </w:r>
      <w:r w:rsidRPr="007B4050">
        <w:rPr>
          <w:rFonts w:eastAsia="TimesNewRomanPSMT"/>
          <w:bCs/>
          <w:color w:val="000000"/>
          <w:sz w:val="24"/>
          <w:szCs w:val="24"/>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rPr>
      </w:pPr>
      <w:r w:rsidRPr="00E772CA">
        <w:rPr>
          <w:rFonts w:eastAsia="TimesNewRomanPSMT"/>
          <w:b/>
          <w:bCs/>
          <w:color w:val="000000"/>
          <w:sz w:val="24"/>
          <w:szCs w:val="24"/>
          <w:lang w:val="sr-Cyrl-RS"/>
        </w:rPr>
        <w:t>Писарница</w:t>
      </w:r>
      <w:r w:rsidRPr="00E772CA">
        <w:rPr>
          <w:rFonts w:eastAsia="TimesNewRomanPSMT"/>
          <w:bCs/>
          <w:color w:val="000000"/>
          <w:sz w:val="24"/>
          <w:szCs w:val="24"/>
          <w:lang w:val="sr-Cyrl-RS"/>
        </w:rPr>
        <w:t xml:space="preserve">, </w:t>
      </w:r>
      <w:r w:rsidRPr="00E772CA">
        <w:rPr>
          <w:rFonts w:eastAsia="TimesNewRomanPSMT"/>
          <w:bCs/>
          <w:color w:val="000000"/>
          <w:sz w:val="24"/>
          <w:szCs w:val="24"/>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1B1B5580"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005F180D">
        <w:rPr>
          <w:rFonts w:eastAsia="Calibri"/>
          <w:sz w:val="24"/>
          <w:szCs w:val="24"/>
          <w:lang w:val="sr-Cyrl-RS"/>
        </w:rPr>
        <w:t>–</w:t>
      </w:r>
      <w:r w:rsidR="005F180D" w:rsidRPr="005F180D">
        <w:rPr>
          <w:rFonts w:eastAsia="Calibri"/>
          <w:b/>
          <w:sz w:val="24"/>
          <w:szCs w:val="24"/>
          <w:lang w:val="sr-Cyrl-RS"/>
        </w:rPr>
        <w:t>„</w:t>
      </w:r>
      <w:r w:rsidR="00062F1B" w:rsidRPr="00062F1B">
        <w:rPr>
          <w:b/>
          <w:szCs w:val="24"/>
          <w:lang w:val="sr-Cyrl-RS"/>
        </w:rPr>
        <w:t xml:space="preserve"> </w:t>
      </w:r>
      <w:r w:rsidR="005F4FED" w:rsidRPr="005C2F5C">
        <w:rPr>
          <w:b/>
          <w:sz w:val="24"/>
          <w:szCs w:val="24"/>
          <w:lang w:val="sr-Cyrl-RS"/>
        </w:rPr>
        <w:t>Набавка квалификованих сертификата за електронски потпис</w:t>
      </w:r>
      <w:r>
        <w:rPr>
          <w:rFonts w:eastAsia="Calibri"/>
          <w:sz w:val="24"/>
          <w:szCs w:val="24"/>
          <w:lang w:val="sr-Cyrl-RS"/>
        </w:rPr>
        <w:t>,</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5F4FED">
        <w:rPr>
          <w:rFonts w:eastAsia="Calibri"/>
          <w:b/>
          <w:sz w:val="24"/>
          <w:szCs w:val="24"/>
          <w:lang w:val="sr-Cyrl-RS"/>
        </w:rPr>
        <w:t>48</w:t>
      </w:r>
      <w:r w:rsidR="008B0FE9" w:rsidRPr="005F180D">
        <w:rPr>
          <w:rFonts w:eastAsia="Calibri"/>
          <w:b/>
          <w:sz w:val="24"/>
          <w:szCs w:val="24"/>
          <w:lang w:val="sr-Cyrl-RS"/>
        </w:rPr>
        <w:t>/</w:t>
      </w:r>
      <w:r w:rsidR="00AB4A4F">
        <w:rPr>
          <w:rFonts w:eastAsia="Calibri"/>
          <w:b/>
          <w:sz w:val="24"/>
          <w:szCs w:val="24"/>
          <w:lang w:val="sr-Cyrl-RS"/>
        </w:rPr>
        <w:t>2019</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rPr>
      </w:pPr>
      <w:r w:rsidRPr="00E772CA">
        <w:rPr>
          <w:rFonts w:eastAsia="TimesNewRomanPS-BoldMT"/>
          <w:b/>
          <w:bCs/>
          <w:sz w:val="24"/>
          <w:szCs w:val="24"/>
          <w:lang w:val="uz-Cyrl-UZ"/>
        </w:rPr>
        <w:t>–</w:t>
      </w:r>
      <w:r w:rsidRPr="00E772CA">
        <w:rPr>
          <w:rFonts w:eastAsia="TimesNewRomanPSMT"/>
          <w:b/>
          <w:bCs/>
          <w:sz w:val="24"/>
          <w:szCs w:val="24"/>
        </w:rPr>
        <w:t xml:space="preserve"> </w:t>
      </w:r>
      <w:r w:rsidRPr="00E772CA">
        <w:rPr>
          <w:rFonts w:eastAsia="TimesNewRomanPS-BoldMT"/>
          <w:b/>
          <w:bCs/>
          <w:sz w:val="24"/>
          <w:szCs w:val="24"/>
        </w:rPr>
        <w:t>НЕ ОТВАРАТИ</w:t>
      </w:r>
      <w:r>
        <w:rPr>
          <w:rFonts w:eastAsia="TimesNewRomanPS-BoldMT"/>
          <w:b/>
          <w:bCs/>
          <w:sz w:val="24"/>
          <w:szCs w:val="24"/>
          <w:lang w:val="sr-Cyrl-RS"/>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D340ACE" w14:textId="77777777" w:rsidR="00F906C7" w:rsidRPr="00E772CA" w:rsidRDefault="00F906C7" w:rsidP="00F906C7">
      <w:pPr>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rPr>
      </w:pPr>
      <w:r w:rsidRPr="00E772CA">
        <w:rPr>
          <w:rFonts w:eastAsia="TimesNewRomanPS-BoldMT"/>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rPr>
      </w:pPr>
      <w:r w:rsidRPr="000C5C3F">
        <w:rPr>
          <w:rFonts w:eastAsia="TimesNewRomanPSMT"/>
          <w:bCs/>
          <w:sz w:val="24"/>
          <w:szCs w:val="24"/>
        </w:rPr>
        <w:t xml:space="preserve">Предметна јавна набавка </w:t>
      </w:r>
      <w:r w:rsidRPr="000C5C3F">
        <w:rPr>
          <w:rFonts w:eastAsia="TimesNewRomanPSMT"/>
          <w:bCs/>
          <w:sz w:val="24"/>
          <w:szCs w:val="24"/>
          <w:lang w:val="uz-Cyrl-UZ"/>
        </w:rPr>
        <w:t>ни</w:t>
      </w:r>
      <w:r w:rsidRPr="000C5C3F">
        <w:rPr>
          <w:rFonts w:eastAsia="TimesNewRomanPSMT"/>
          <w:bCs/>
          <w:sz w:val="24"/>
          <w:szCs w:val="24"/>
        </w:rPr>
        <w:t>је обликована у више партиј</w:t>
      </w:r>
      <w:r w:rsidRPr="000C5C3F">
        <w:rPr>
          <w:rFonts w:eastAsia="TimesNewRomanPSMT"/>
          <w:bCs/>
          <w:sz w:val="24"/>
          <w:szCs w:val="24"/>
          <w:lang w:val="uz-Cyrl-UZ"/>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rPr>
      </w:pPr>
      <w:r w:rsidRPr="00747765">
        <w:rPr>
          <w:rFonts w:eastAsia="TimesNewRomanPSMT"/>
          <w:bCs/>
          <w:iCs/>
          <w:sz w:val="24"/>
          <w:szCs w:val="24"/>
          <w:lang w:val="uz-Cyrl-UZ"/>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rPr>
      </w:pPr>
      <w:r w:rsidRPr="00E772CA">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rPr>
      </w:pPr>
      <w:r w:rsidRPr="00E772CA">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rPr>
      </w:pPr>
    </w:p>
    <w:p w14:paraId="5890A6FE" w14:textId="77777777" w:rsidR="005F180D" w:rsidRPr="00E772CA" w:rsidRDefault="005F180D" w:rsidP="006007FC">
      <w:pPr>
        <w:autoSpaceDE w:val="0"/>
        <w:autoSpaceDN w:val="0"/>
        <w:adjustRightInd w:val="0"/>
        <w:contextualSpacing/>
        <w:jc w:val="both"/>
        <w:rPr>
          <w:rFonts w:eastAsia="TimesNewRomanPSMT"/>
          <w:bCs/>
          <w:iCs/>
          <w:sz w:val="24"/>
          <w:szCs w:val="24"/>
          <w:lang w:val="uz-Cyrl-UZ"/>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rPr>
      </w:pPr>
      <w:r>
        <w:rPr>
          <w:rFonts w:eastAsia="TimesNewRomanPSMT"/>
          <w:bCs/>
          <w:iCs/>
          <w:sz w:val="24"/>
          <w:szCs w:val="24"/>
          <w:lang w:val="uz-Cyrl-UZ"/>
        </w:rPr>
        <w:t xml:space="preserve">            </w:t>
      </w:r>
      <w:r w:rsidRPr="00E772CA">
        <w:rPr>
          <w:rFonts w:eastAsia="TimesNewRomanPSMT"/>
          <w:bCs/>
          <w:iCs/>
          <w:sz w:val="24"/>
          <w:szCs w:val="24"/>
          <w:lang w:val="uz-Cyrl-UZ"/>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rPr>
      </w:pPr>
      <w:r w:rsidRPr="00E772CA">
        <w:rPr>
          <w:rFonts w:eastAsia="TimesNewRomanPSMT"/>
          <w:bCs/>
          <w:iCs/>
          <w:sz w:val="24"/>
          <w:szCs w:val="24"/>
          <w:lang w:val="uz-Cyrl-UZ"/>
        </w:rPr>
        <w:t>Министарство</w:t>
      </w:r>
      <w:r w:rsidRPr="00E772CA">
        <w:rPr>
          <w:rFonts w:eastAsia="TimesNewRomanPSMT"/>
          <w:bCs/>
          <w:iCs/>
          <w:color w:val="002060"/>
          <w:sz w:val="24"/>
          <w:szCs w:val="24"/>
          <w:lang w:val="uz-Cyrl-UZ"/>
        </w:rPr>
        <w:t xml:space="preserve"> </w:t>
      </w:r>
      <w:r w:rsidRPr="00E772CA">
        <w:rPr>
          <w:rFonts w:eastAsia="TimesNewRomanPSMT"/>
          <w:bCs/>
          <w:iCs/>
          <w:sz w:val="24"/>
          <w:szCs w:val="24"/>
          <w:lang w:val="uz-Cyrl-UZ"/>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rPr>
      </w:pPr>
      <w:r w:rsidRPr="00E772CA">
        <w:rPr>
          <w:rFonts w:eastAsia="TimesNewRomanPSMT"/>
          <w:bCs/>
          <w:iCs/>
          <w:sz w:val="24"/>
          <w:szCs w:val="24"/>
          <w:lang w:val="uz-Cyrl-UZ"/>
        </w:rPr>
        <w:t>Београд, Немањина 22-26,</w:t>
      </w:r>
      <w:r w:rsidRPr="00E772CA">
        <w:rPr>
          <w:rFonts w:eastAsia="TimesNewRomanPSMT"/>
          <w:bCs/>
          <w:iCs/>
          <w:color w:val="FF0000"/>
          <w:sz w:val="24"/>
          <w:szCs w:val="24"/>
          <w:lang w:val="uz-Cyrl-UZ"/>
        </w:rPr>
        <w:t xml:space="preserve"> </w:t>
      </w:r>
      <w:r w:rsidRPr="00E772CA">
        <w:rPr>
          <w:rFonts w:eastAsia="TimesNewRomanPSMT"/>
          <w:bCs/>
          <w:iCs/>
          <w:sz w:val="24"/>
          <w:szCs w:val="24"/>
          <w:lang w:val="uz-Cyrl-UZ"/>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rPr>
      </w:pPr>
    </w:p>
    <w:p w14:paraId="4385B828" w14:textId="655671AB" w:rsidR="00F906C7" w:rsidRDefault="008B0FE9" w:rsidP="008B0FE9">
      <w:pPr>
        <w:jc w:val="both"/>
        <w:rPr>
          <w:rFonts w:eastAsia="Calibri"/>
          <w:sz w:val="24"/>
          <w:szCs w:val="24"/>
          <w:lang w:val="sr-Cyrl-RS"/>
        </w:rPr>
      </w:pPr>
      <w:r>
        <w:rPr>
          <w:rFonts w:eastAsia="TimesNewRomanPSMT"/>
          <w:bCs/>
          <w:iCs/>
          <w:sz w:val="24"/>
          <w:szCs w:val="24"/>
          <w:lang w:val="uz-Cyrl-UZ" w:eastAsia="ar-SA"/>
        </w:rPr>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w:t>
      </w:r>
      <w:r w:rsidR="00F906C7" w:rsidRPr="00C4480F">
        <w:rPr>
          <w:rFonts w:eastAsia="Calibri"/>
          <w:sz w:val="24"/>
          <w:szCs w:val="24"/>
          <w:lang w:val="sr-Cyrl-RS"/>
        </w:rPr>
        <w:t>-</w:t>
      </w:r>
      <w:r w:rsidRPr="008B0FE9">
        <w:rPr>
          <w:b/>
          <w:sz w:val="24"/>
          <w:szCs w:val="24"/>
          <w:lang w:val="sr-Cyrl-RS"/>
        </w:rPr>
        <w:t xml:space="preserve"> </w:t>
      </w:r>
      <w:r w:rsidR="005F4FED" w:rsidRPr="005C2F5C">
        <w:rPr>
          <w:b/>
          <w:sz w:val="24"/>
          <w:szCs w:val="24"/>
          <w:lang w:val="sr-Cyrl-RS"/>
        </w:rPr>
        <w:t>Набавка квалификованих сертификата за електронски потпис</w:t>
      </w:r>
      <w:r w:rsidR="005F4FED">
        <w:rPr>
          <w:b/>
          <w:sz w:val="24"/>
          <w:szCs w:val="24"/>
          <w:lang w:val="sr-Cyrl-RS"/>
        </w:rPr>
        <w:t>,</w:t>
      </w:r>
      <w:r w:rsidR="005F4FED">
        <w:rPr>
          <w:rFonts w:eastAsia="Calibri"/>
          <w:sz w:val="24"/>
          <w:szCs w:val="24"/>
          <w:lang w:val="sr-Cyrl-RS"/>
        </w:rPr>
        <w:t xml:space="preserve"> ЈН МВ 48</w:t>
      </w:r>
      <w:r w:rsidR="00AB4A4F">
        <w:rPr>
          <w:rFonts w:eastAsia="Calibri"/>
          <w:sz w:val="24"/>
          <w:szCs w:val="24"/>
          <w:lang w:val="sr-Cyrl-RS"/>
        </w:rPr>
        <w:t>/2019</w:t>
      </w:r>
    </w:p>
    <w:p w14:paraId="7BF6AA5F" w14:textId="77777777" w:rsidR="00F906C7" w:rsidRPr="00C4480F" w:rsidRDefault="00F906C7" w:rsidP="008B0FE9">
      <w:pPr>
        <w:jc w:val="both"/>
        <w:rPr>
          <w:sz w:val="24"/>
          <w:szCs w:val="24"/>
          <w:lang w:val="sr-Cyrl-CS"/>
        </w:rPr>
      </w:pPr>
    </w:p>
    <w:p w14:paraId="40F30888" w14:textId="496F888B"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sidRPr="00144B64">
        <w:rPr>
          <w:rFonts w:eastAsia="Calibri"/>
          <w:sz w:val="24"/>
          <w:szCs w:val="24"/>
          <w:lang w:val="sr-Cyrl-RS"/>
        </w:rPr>
        <w:t xml:space="preserve"> - </w:t>
      </w:r>
      <w:r w:rsidR="005F4FED" w:rsidRPr="005C2F5C">
        <w:rPr>
          <w:b/>
          <w:sz w:val="24"/>
          <w:szCs w:val="24"/>
          <w:lang w:val="sr-Cyrl-RS"/>
        </w:rPr>
        <w:t>Набавка квалификованих сертификата за електронски потпис</w:t>
      </w:r>
      <w:r w:rsidR="005F4FED">
        <w:rPr>
          <w:b/>
          <w:sz w:val="24"/>
          <w:szCs w:val="24"/>
          <w:lang w:val="sr-Cyrl-RS"/>
        </w:rPr>
        <w:t>,</w:t>
      </w:r>
      <w:r w:rsidR="005F4FED">
        <w:rPr>
          <w:rFonts w:eastAsia="Calibri"/>
          <w:sz w:val="24"/>
          <w:szCs w:val="24"/>
          <w:lang w:val="sr-Cyrl-RS"/>
        </w:rPr>
        <w:t xml:space="preserve"> ЈН МВ 48</w:t>
      </w:r>
      <w:r w:rsidR="00AB4A4F">
        <w:rPr>
          <w:rFonts w:eastAsia="Calibri"/>
          <w:sz w:val="24"/>
          <w:szCs w:val="24"/>
          <w:lang w:val="sr-Cyrl-RS"/>
        </w:rPr>
        <w:t>/2019</w:t>
      </w:r>
    </w:p>
    <w:p w14:paraId="469B135C" w14:textId="77777777" w:rsidR="00F906C7" w:rsidRDefault="00F906C7" w:rsidP="00F906C7">
      <w:pPr>
        <w:ind w:firstLine="720"/>
        <w:jc w:val="both"/>
        <w:rPr>
          <w:rFonts w:eastAsia="Calibri"/>
          <w:sz w:val="24"/>
          <w:szCs w:val="24"/>
          <w:lang w:val="sr-Cyrl-RS"/>
        </w:rPr>
      </w:pPr>
    </w:p>
    <w:p w14:paraId="464294FA" w14:textId="26A2CC8F"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 </w:t>
      </w:r>
      <w:r w:rsidR="005F4FED" w:rsidRPr="005C2F5C">
        <w:rPr>
          <w:b/>
          <w:sz w:val="24"/>
          <w:szCs w:val="24"/>
          <w:lang w:val="sr-Cyrl-RS"/>
        </w:rPr>
        <w:t>Набавка квалификованих сертификата за електронски потпис</w:t>
      </w:r>
      <w:r w:rsidR="005F4FED">
        <w:rPr>
          <w:rFonts w:eastAsia="Calibri"/>
          <w:sz w:val="24"/>
          <w:szCs w:val="24"/>
          <w:lang w:val="sr-Cyrl-RS"/>
        </w:rPr>
        <w:t>, ЈН МВ 48</w:t>
      </w:r>
      <w:r w:rsidR="00490FCE">
        <w:rPr>
          <w:rFonts w:eastAsia="Calibri"/>
          <w:sz w:val="24"/>
          <w:szCs w:val="24"/>
          <w:lang w:val="sr-Cyrl-RS"/>
        </w:rPr>
        <w:t>/2019</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rPr>
      </w:pPr>
      <w:r w:rsidRPr="00144B64">
        <w:rPr>
          <w:rFonts w:eastAsia="TimesNewRomanPSMT"/>
          <w:bCs/>
          <w:iCs/>
          <w:sz w:val="24"/>
          <w:szCs w:val="24"/>
          <w:lang w:val="uz-Cyrl-UZ"/>
        </w:rPr>
        <w:t>или</w:t>
      </w:r>
    </w:p>
    <w:p w14:paraId="225813E8" w14:textId="270C7E94"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Pr="00144B64">
        <w:rPr>
          <w:rFonts w:eastAsia="Calibri"/>
          <w:sz w:val="24"/>
          <w:szCs w:val="24"/>
          <w:lang w:val="sr-Cyrl-RS"/>
        </w:rPr>
        <w:t xml:space="preserve">- </w:t>
      </w:r>
      <w:r w:rsidR="005F4FED" w:rsidRPr="005C2F5C">
        <w:rPr>
          <w:b/>
          <w:sz w:val="24"/>
          <w:szCs w:val="24"/>
          <w:lang w:val="sr-Cyrl-RS"/>
        </w:rPr>
        <w:t>Набавка квалификованих сертификата за електронски потпис</w:t>
      </w:r>
      <w:r w:rsidR="005F4FED">
        <w:rPr>
          <w:b/>
          <w:sz w:val="24"/>
          <w:szCs w:val="24"/>
          <w:lang w:val="sr-Cyrl-RS"/>
        </w:rPr>
        <w:t>,</w:t>
      </w:r>
      <w:r w:rsidR="005F4FED" w:rsidRPr="00AE328E">
        <w:rPr>
          <w:rFonts w:eastAsia="Calibri"/>
          <w:sz w:val="24"/>
          <w:szCs w:val="24"/>
          <w:lang w:val="sr-Cyrl-RS"/>
        </w:rPr>
        <w:t xml:space="preserve"> </w:t>
      </w:r>
      <w:r w:rsidRPr="00AE328E">
        <w:rPr>
          <w:rFonts w:eastAsia="Calibri"/>
          <w:sz w:val="24"/>
          <w:szCs w:val="24"/>
          <w:lang w:val="sr-Cyrl-RS"/>
        </w:rPr>
        <w:t xml:space="preserve">ЈН МВ </w:t>
      </w:r>
      <w:r w:rsidR="005F4FED">
        <w:rPr>
          <w:rFonts w:eastAsia="Calibri"/>
          <w:sz w:val="24"/>
          <w:szCs w:val="24"/>
          <w:lang w:val="sr-Latn-RS"/>
        </w:rPr>
        <w:t>48</w:t>
      </w:r>
      <w:r w:rsidR="00490FCE">
        <w:rPr>
          <w:rFonts w:eastAsia="Calibri"/>
          <w:sz w:val="24"/>
          <w:szCs w:val="24"/>
          <w:lang w:val="sr-Cyrl-RS"/>
        </w:rPr>
        <w:t>/2019</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rPr>
      </w:pPr>
      <w:r w:rsidRPr="00E772CA">
        <w:rPr>
          <w:rFonts w:eastAsia="Calibri"/>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544C0EDE" w:rsidR="00F906C7" w:rsidRPr="00E772CA" w:rsidRDefault="00F906C7" w:rsidP="00F906C7">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sz w:val="24"/>
          <w:szCs w:val="24"/>
        </w:rPr>
        <w:t>По</w:t>
      </w:r>
      <w:r w:rsidRPr="00E772CA">
        <w:rPr>
          <w:rFonts w:eastAsia="TimesNewRomanPSMT"/>
          <w:bCs/>
          <w:sz w:val="24"/>
          <w:szCs w:val="24"/>
          <w:lang w:val="uz-Cyrl-UZ"/>
        </w:rPr>
        <w:t>нуђач</w:t>
      </w:r>
      <w:r w:rsidRPr="00E772CA">
        <w:rPr>
          <w:rFonts w:eastAsia="TimesNewRomanPSMT"/>
          <w:bCs/>
          <w:sz w:val="24"/>
          <w:szCs w:val="24"/>
        </w:rPr>
        <w:t xml:space="preserve"> може да поднесе само</w:t>
      </w:r>
      <w:r w:rsidRPr="00E772CA">
        <w:rPr>
          <w:rFonts w:eastAsia="TimesNewRomanPSMT"/>
          <w:bCs/>
          <w:sz w:val="24"/>
          <w:szCs w:val="24"/>
          <w:lang w:val="sr-Cyrl-RS"/>
        </w:rPr>
        <w:t xml:space="preserve"> по</w:t>
      </w:r>
      <w:r w:rsidRPr="00E772CA">
        <w:rPr>
          <w:rFonts w:eastAsia="TimesNewRomanPSMT"/>
          <w:bCs/>
          <w:sz w:val="24"/>
          <w:szCs w:val="24"/>
        </w:rPr>
        <w:t xml:space="preserve"> једну </w:t>
      </w:r>
      <w:r w:rsidRPr="00E772CA">
        <w:rPr>
          <w:rFonts w:eastAsia="TimesNewRomanPSMT"/>
          <w:bCs/>
          <w:sz w:val="24"/>
          <w:szCs w:val="24"/>
          <w:lang w:val="uz-Cyrl-UZ"/>
        </w:rPr>
        <w:t>понуду.</w:t>
      </w:r>
    </w:p>
    <w:p w14:paraId="0CBB9DA7" w14:textId="798AEE55"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Понуђач који је самостално поднео понуду</w:t>
      </w:r>
      <w:r w:rsidRPr="00E772CA">
        <w:rPr>
          <w:rFonts w:eastAsia="TimesNewRomanPSMT"/>
          <w:bCs/>
          <w:color w:val="000000"/>
          <w:sz w:val="24"/>
          <w:szCs w:val="24"/>
          <w:lang w:val="sr-Cyrl-RS"/>
        </w:rPr>
        <w:t xml:space="preserve"> </w:t>
      </w:r>
      <w:r w:rsidRPr="00E772CA">
        <w:rPr>
          <w:rFonts w:eastAsia="TimesNewRomanPSMT"/>
          <w:bCs/>
          <w:color w:val="000000"/>
          <w:sz w:val="24"/>
          <w:szCs w:val="24"/>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rPr>
        <w:t>онуде</w:t>
      </w:r>
      <w:r w:rsidRPr="00E772CA">
        <w:rPr>
          <w:rFonts w:eastAsia="TimesNewRomanPSMT"/>
          <w:bCs/>
          <w:color w:val="000000"/>
          <w:sz w:val="24"/>
          <w:szCs w:val="24"/>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Уколико</w:t>
      </w:r>
      <w:r w:rsidRPr="00E772CA">
        <w:rPr>
          <w:rFonts w:eastAsia="TimesNewRomanPSMT"/>
          <w:bCs/>
          <w:color w:val="000000"/>
          <w:sz w:val="24"/>
          <w:szCs w:val="24"/>
        </w:rPr>
        <w:t xml:space="preserve"> </w:t>
      </w:r>
      <w:r w:rsidRPr="00E772CA">
        <w:rPr>
          <w:rFonts w:eastAsia="TimesNewRomanPSMT"/>
          <w:bCs/>
          <w:color w:val="000000"/>
          <w:sz w:val="24"/>
          <w:szCs w:val="24"/>
          <w:lang w:val="uz-Cyrl-UZ"/>
        </w:rPr>
        <w:t>п</w:t>
      </w:r>
      <w:r w:rsidRPr="00E772CA">
        <w:rPr>
          <w:rFonts w:eastAsia="TimesNewRomanPSMT"/>
          <w:bCs/>
          <w:color w:val="000000"/>
          <w:sz w:val="24"/>
          <w:szCs w:val="24"/>
        </w:rPr>
        <w:t>о</w:t>
      </w:r>
      <w:r w:rsidRPr="00E772CA">
        <w:rPr>
          <w:rFonts w:eastAsia="TimesNewRomanPSMT"/>
          <w:bCs/>
          <w:color w:val="000000"/>
          <w:sz w:val="24"/>
          <w:szCs w:val="24"/>
          <w:lang w:val="uz-Cyrl-UZ"/>
        </w:rPr>
        <w:t>нуђач</w:t>
      </w:r>
      <w:r w:rsidRPr="00E772CA">
        <w:rPr>
          <w:rFonts w:eastAsia="TimesNewRomanPSMT"/>
          <w:bCs/>
          <w:color w:val="000000"/>
          <w:sz w:val="24"/>
          <w:szCs w:val="24"/>
        </w:rPr>
        <w:t xml:space="preserve"> </w:t>
      </w:r>
      <w:r w:rsidRPr="00E772CA">
        <w:rPr>
          <w:rFonts w:eastAsia="TimesNewRomanPSMT"/>
          <w:bCs/>
          <w:color w:val="000000"/>
          <w:sz w:val="24"/>
          <w:szCs w:val="24"/>
          <w:lang w:val="uz-Cyrl-UZ"/>
        </w:rPr>
        <w:t>подноси понуду са подизвођачем,</w:t>
      </w:r>
      <w:r w:rsidRPr="00E772CA">
        <w:rPr>
          <w:rFonts w:eastAsia="TimesNewRomanPSMT"/>
          <w:bCs/>
          <w:color w:val="000000"/>
          <w:sz w:val="24"/>
          <w:szCs w:val="24"/>
        </w:rPr>
        <w:t xml:space="preserve"> дужан </w:t>
      </w:r>
      <w:r w:rsidRPr="00E772CA">
        <w:rPr>
          <w:rFonts w:eastAsia="TimesNewRomanPSMT"/>
          <w:bCs/>
          <w:color w:val="000000"/>
          <w:sz w:val="24"/>
          <w:szCs w:val="24"/>
          <w:lang w:val="uz-Cyrl-UZ"/>
        </w:rPr>
        <w:t xml:space="preserve">је </w:t>
      </w:r>
      <w:r w:rsidRPr="00E772CA">
        <w:rPr>
          <w:rFonts w:eastAsia="TimesNewRomanPSMT"/>
          <w:bCs/>
          <w:color w:val="000000"/>
          <w:sz w:val="24"/>
          <w:szCs w:val="24"/>
        </w:rPr>
        <w:t>да</w:t>
      </w:r>
      <w:r w:rsidRPr="00E772CA">
        <w:rPr>
          <w:rFonts w:eastAsia="TimesNewRomanPSMT"/>
          <w:bCs/>
          <w:color w:val="000000"/>
          <w:sz w:val="24"/>
          <w:szCs w:val="24"/>
          <w:lang w:val="uz-Cyrl-UZ"/>
        </w:rPr>
        <w:t xml:space="preserve"> у понуди наведе да ће </w:t>
      </w:r>
      <w:r w:rsidRPr="00E772CA">
        <w:rPr>
          <w:rFonts w:eastAsia="TimesNewRomanPSMT"/>
          <w:bCs/>
          <w:color w:val="000000"/>
          <w:sz w:val="24"/>
          <w:szCs w:val="24"/>
        </w:rPr>
        <w:t>изв</w:t>
      </w:r>
      <w:r w:rsidRPr="00E772CA">
        <w:rPr>
          <w:rFonts w:eastAsia="TimesNewRomanPSMT"/>
          <w:bCs/>
          <w:color w:val="000000"/>
          <w:sz w:val="24"/>
          <w:szCs w:val="24"/>
          <w:lang w:val="uz-Cyrl-UZ"/>
        </w:rPr>
        <w:t xml:space="preserve">ршење набавке делимично </w:t>
      </w:r>
      <w:r w:rsidRPr="00E772CA">
        <w:rPr>
          <w:rFonts w:eastAsia="TimesNewRomanPSMT"/>
          <w:bCs/>
          <w:color w:val="000000"/>
          <w:sz w:val="24"/>
          <w:szCs w:val="24"/>
        </w:rPr>
        <w:t>повери</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rPr>
        <w:t>као и</w:t>
      </w:r>
      <w:r w:rsidRPr="00E772CA">
        <w:rPr>
          <w:rFonts w:eastAsia="TimesNewRomanPSMT"/>
          <w:bCs/>
          <w:color w:val="000000"/>
          <w:sz w:val="24"/>
          <w:szCs w:val="24"/>
        </w:rPr>
        <w:t xml:space="preserve"> део предмета набавке који ће извршити преко подизвођача</w:t>
      </w:r>
      <w:r w:rsidRPr="00E772CA">
        <w:rPr>
          <w:rFonts w:eastAsia="TimesNewRomanPSMT"/>
          <w:bCs/>
          <w:color w:val="000000"/>
          <w:sz w:val="24"/>
          <w:szCs w:val="24"/>
          <w:lang w:val="uz-Cyrl-UZ"/>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По</w:t>
      </w:r>
      <w:r w:rsidRPr="00E772CA">
        <w:rPr>
          <w:rFonts w:eastAsia="TimesNewRomanPSMT"/>
          <w:bCs/>
          <w:color w:val="000000"/>
          <w:sz w:val="24"/>
          <w:szCs w:val="24"/>
          <w:lang w:val="uz-Cyrl-UZ"/>
        </w:rPr>
        <w:t xml:space="preserve">нуђач </w:t>
      </w:r>
      <w:r w:rsidRPr="00E772CA">
        <w:rPr>
          <w:rFonts w:eastAsia="TimesNewRomanPSMT"/>
          <w:bCs/>
          <w:color w:val="000000"/>
          <w:sz w:val="24"/>
          <w:szCs w:val="24"/>
        </w:rPr>
        <w:t>је дужан да наручиоцу, на његов захтев, омогући приступ код</w:t>
      </w:r>
      <w:r w:rsidRPr="00E772CA">
        <w:rPr>
          <w:rFonts w:eastAsia="TimesNewRomanPSMT"/>
          <w:bCs/>
          <w:color w:val="000000"/>
          <w:sz w:val="24"/>
          <w:szCs w:val="24"/>
          <w:lang w:val="uz-Cyrl-UZ"/>
        </w:rPr>
        <w:t xml:space="preserve"> </w:t>
      </w:r>
      <w:r w:rsidRPr="00E772CA">
        <w:rPr>
          <w:rFonts w:eastAsia="TimesNewRomanPSMT"/>
          <w:bCs/>
          <w:color w:val="000000"/>
          <w:sz w:val="24"/>
          <w:szCs w:val="24"/>
        </w:rPr>
        <w:t>подизвођача ради утврђивања</w:t>
      </w:r>
      <w:r w:rsidRPr="00E772CA">
        <w:rPr>
          <w:rFonts w:eastAsia="TimesNewRomanPSMT"/>
          <w:bCs/>
          <w:color w:val="000000"/>
          <w:sz w:val="24"/>
          <w:szCs w:val="24"/>
          <w:lang w:val="sr-Cyrl-RS"/>
        </w:rPr>
        <w:t xml:space="preserve"> и провере</w:t>
      </w:r>
      <w:r w:rsidRPr="00E772CA">
        <w:rPr>
          <w:rFonts w:eastAsia="TimesNewRomanPSMT"/>
          <w:bCs/>
          <w:color w:val="000000"/>
          <w:sz w:val="24"/>
          <w:szCs w:val="24"/>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Наручилац може</w:t>
      </w:r>
      <w:r w:rsidRPr="00E772CA">
        <w:rPr>
          <w:rFonts w:eastAsia="TimesNewRomanPSMT"/>
          <w:bCs/>
          <w:color w:val="000000"/>
          <w:sz w:val="24"/>
          <w:szCs w:val="24"/>
          <w:lang w:val="sr-Cyrl-RS"/>
        </w:rPr>
        <w:t>,</w:t>
      </w:r>
      <w:r w:rsidRPr="00E772CA">
        <w:rPr>
          <w:rFonts w:eastAsia="TimesNewRomanPSMT"/>
          <w:bCs/>
          <w:color w:val="000000"/>
          <w:sz w:val="24"/>
          <w:szCs w:val="24"/>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rPr>
        <w:t>,</w:t>
      </w:r>
      <w:r w:rsidRPr="00E772CA">
        <w:rPr>
          <w:rFonts w:eastAsia="TimesNewRomanPSMT"/>
          <w:bCs/>
          <w:color w:val="000000"/>
          <w:sz w:val="24"/>
          <w:szCs w:val="24"/>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rPr>
        <w:t xml:space="preserve"> Пре доношења одлуке о </w:t>
      </w:r>
      <w:r w:rsidRPr="00E772CA">
        <w:rPr>
          <w:rFonts w:eastAsia="TimesNewRomanPSMT"/>
          <w:bCs/>
          <w:color w:val="000000"/>
          <w:sz w:val="24"/>
          <w:szCs w:val="24"/>
          <w:lang w:val="uz-Cyrl-UZ"/>
        </w:rPr>
        <w:lastRenderedPageBreak/>
        <w:t xml:space="preserve">преношењу доспелих потраживања директно подизвођачу наручилац ће омогућити </w:t>
      </w:r>
      <w:r w:rsidRPr="00E772CA">
        <w:rPr>
          <w:rFonts w:eastAsia="TimesNewRomanPSMT"/>
          <w:bCs/>
          <w:color w:val="000000"/>
          <w:sz w:val="24"/>
          <w:szCs w:val="24"/>
        </w:rPr>
        <w:t>добављачу да</w:t>
      </w:r>
      <w:r w:rsidRPr="00E772CA">
        <w:rPr>
          <w:rFonts w:eastAsia="TimesNewRomanPSMT"/>
          <w:bCs/>
          <w:color w:val="000000"/>
          <w:sz w:val="24"/>
          <w:szCs w:val="24"/>
          <w:lang w:val="uz-Cyrl-UZ"/>
        </w:rPr>
        <w:t xml:space="preserve"> у року од пет дана од дана добијања позива наручиоца </w:t>
      </w:r>
      <w:r w:rsidRPr="00E772CA">
        <w:rPr>
          <w:rFonts w:eastAsia="TimesNewRomanPSMT"/>
          <w:bCs/>
          <w:color w:val="000000"/>
          <w:sz w:val="24"/>
          <w:szCs w:val="24"/>
        </w:rPr>
        <w:t xml:space="preserve">приговори </w:t>
      </w:r>
      <w:r w:rsidRPr="00E772CA">
        <w:rPr>
          <w:rFonts w:eastAsia="TimesNewRomanPSMT"/>
          <w:bCs/>
          <w:color w:val="000000"/>
          <w:sz w:val="24"/>
          <w:szCs w:val="24"/>
          <w:lang w:val="uz-Cyrl-UZ"/>
        </w:rPr>
        <w:t>уколико</w:t>
      </w:r>
      <w:r w:rsidRPr="00E772CA">
        <w:rPr>
          <w:rFonts w:eastAsia="TimesNewRomanPSMT"/>
          <w:bCs/>
          <w:color w:val="000000"/>
          <w:sz w:val="24"/>
          <w:szCs w:val="24"/>
        </w:rPr>
        <w:t xml:space="preserve"> потраживање није доспело</w:t>
      </w:r>
      <w:r w:rsidRPr="00E772CA">
        <w:rPr>
          <w:rFonts w:eastAsia="TimesNewRomanPSMT"/>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rPr>
        <w:t>П</w:t>
      </w:r>
      <w:r w:rsidRPr="00E772CA">
        <w:rPr>
          <w:rFonts w:eastAsia="TimesNewRomanPSMT"/>
          <w:bCs/>
          <w:color w:val="000000"/>
          <w:sz w:val="24"/>
          <w:szCs w:val="24"/>
          <w:lang w:val="uz-Cyrl-UZ"/>
        </w:rPr>
        <w:t>онуду</w:t>
      </w:r>
      <w:r w:rsidRPr="00E772CA">
        <w:rPr>
          <w:rFonts w:eastAsia="TimesNewRomanPSMT"/>
          <w:bCs/>
          <w:color w:val="000000"/>
          <w:sz w:val="24"/>
          <w:szCs w:val="24"/>
        </w:rPr>
        <w:t xml:space="preserve"> може поднети група </w:t>
      </w:r>
      <w:r w:rsidRPr="00E772CA">
        <w:rPr>
          <w:rFonts w:eastAsia="TimesNewRomanPSMT"/>
          <w:bCs/>
          <w:color w:val="000000"/>
          <w:sz w:val="24"/>
          <w:szCs w:val="24"/>
          <w:lang w:val="uz-Cyrl-UZ"/>
        </w:rPr>
        <w:t>понуђача</w:t>
      </w:r>
      <w:r w:rsidRPr="00E772CA">
        <w:rPr>
          <w:rFonts w:eastAsia="TimesNewRomanPSMT"/>
          <w:bCs/>
          <w:color w:val="000000"/>
          <w:sz w:val="24"/>
          <w:szCs w:val="24"/>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
          <w:bCs/>
          <w:color w:val="000000"/>
          <w:sz w:val="24"/>
          <w:szCs w:val="24"/>
          <w:lang w:val="uz-Cyrl-UZ"/>
        </w:rPr>
        <w:t>Саставни део заједничке понуде је споразум</w:t>
      </w:r>
      <w:r w:rsidRPr="00E772CA">
        <w:rPr>
          <w:rFonts w:eastAsia="TimesNewRomanPSMT"/>
          <w:bCs/>
          <w:color w:val="000000"/>
          <w:sz w:val="24"/>
          <w:szCs w:val="24"/>
          <w:lang w:val="uz-Cyrl-UZ"/>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rPr>
      </w:pPr>
      <w:r w:rsidRPr="00E772CA">
        <w:rPr>
          <w:rFonts w:eastAsia="TimesNewRomanPSMT"/>
          <w:bCs/>
          <w:iCs/>
          <w:sz w:val="24"/>
          <w:szCs w:val="24"/>
          <w:lang w:val="sr-Cyrl-RS"/>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rPr>
      </w:pPr>
      <w:r w:rsidRPr="00E772CA">
        <w:rPr>
          <w:rFonts w:eastAsia="TimesNewRomanPSMT"/>
          <w:bCs/>
          <w:iCs/>
          <w:sz w:val="24"/>
          <w:szCs w:val="24"/>
          <w:lang w:val="sr-Cyrl-RS"/>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rPr>
      </w:pPr>
      <w:r w:rsidRPr="00E772CA">
        <w:rPr>
          <w:rFonts w:eastAsia="TimesNewRomanPSMT"/>
          <w:b/>
          <w:bCs/>
          <w:iCs/>
          <w:sz w:val="24"/>
          <w:szCs w:val="24"/>
          <w:u w:val="single"/>
          <w:lang w:val="sr-Cyrl-RS"/>
        </w:rPr>
        <w:t>Уколико група понуђача у понуди не достави наведени Споразум понуда ове групе</w:t>
      </w:r>
      <w:r>
        <w:rPr>
          <w:rFonts w:eastAsia="TimesNewRomanPSMT"/>
          <w:b/>
          <w:bCs/>
          <w:iCs/>
          <w:sz w:val="24"/>
          <w:szCs w:val="24"/>
          <w:u w:val="single"/>
          <w:lang w:val="sr-Cyrl-RS"/>
        </w:rPr>
        <w:t xml:space="preserve"> </w:t>
      </w:r>
      <w:r w:rsidRPr="00E772CA">
        <w:rPr>
          <w:rFonts w:eastAsia="TimesNewRomanPSMT"/>
          <w:b/>
          <w:bCs/>
          <w:iCs/>
          <w:sz w:val="24"/>
          <w:szCs w:val="24"/>
          <w:u w:val="single"/>
          <w:lang w:val="sr-Cyrl-RS"/>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rPr>
      </w:pPr>
      <w:r w:rsidRPr="00E772CA">
        <w:rPr>
          <w:rFonts w:eastAsia="TimesNewRomanPSMT"/>
          <w:bCs/>
          <w:iCs/>
          <w:sz w:val="24"/>
          <w:szCs w:val="24"/>
          <w:lang w:val="sr-Cyrl-RS"/>
        </w:rPr>
        <w:tab/>
        <w:t>Група понуђача је дужна да достави све доказе о ис</w:t>
      </w:r>
      <w:r>
        <w:rPr>
          <w:rFonts w:eastAsia="TimesNewRomanPSMT"/>
          <w:bCs/>
          <w:iCs/>
          <w:sz w:val="24"/>
          <w:szCs w:val="24"/>
          <w:lang w:val="sr-Cyrl-RS"/>
        </w:rPr>
        <w:t>пуњености услова који су тражени</w:t>
      </w:r>
      <w:r w:rsidRPr="00E772CA">
        <w:rPr>
          <w:rFonts w:eastAsia="TimesNewRomanPSMT"/>
          <w:bCs/>
          <w:iCs/>
          <w:sz w:val="24"/>
          <w:szCs w:val="24"/>
          <w:lang w:val="sr-Cyrl-RS"/>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rPr>
      </w:pPr>
      <w:r w:rsidRPr="000C5C3F">
        <w:rPr>
          <w:rFonts w:eastAsia="TimesNewRomanPSMT"/>
          <w:bCs/>
          <w:iCs/>
          <w:sz w:val="24"/>
          <w:szCs w:val="24"/>
          <w:lang w:val="uz-Cyrl-UZ"/>
        </w:rPr>
        <w:t>Цена у понуди мора бити исказана у динарима.</w:t>
      </w:r>
    </w:p>
    <w:p w14:paraId="4426E460" w14:textId="0337ECC4" w:rsidR="00F906C7" w:rsidRPr="00C16F8F" w:rsidRDefault="00F906C7" w:rsidP="00C16F8F">
      <w:pPr>
        <w:autoSpaceDE w:val="0"/>
        <w:autoSpaceDN w:val="0"/>
        <w:adjustRightInd w:val="0"/>
        <w:ind w:firstLine="720"/>
        <w:contextualSpacing/>
        <w:jc w:val="both"/>
        <w:rPr>
          <w:rFonts w:eastAsia="TimesNewRomanPSMT"/>
          <w:bCs/>
          <w:iCs/>
          <w:sz w:val="24"/>
          <w:szCs w:val="24"/>
          <w:lang w:val="sr-Latn-RS"/>
        </w:rPr>
      </w:pPr>
      <w:r w:rsidRPr="000C5C3F">
        <w:rPr>
          <w:rFonts w:eastAsia="TimesNewRomanPSMT"/>
          <w:bCs/>
          <w:iCs/>
          <w:sz w:val="24"/>
          <w:szCs w:val="24"/>
          <w:lang w:val="uz-Cyrl-UZ"/>
        </w:rPr>
        <w:t>Цене у понуди се исказују без ПДВ</w:t>
      </w:r>
      <w:r w:rsidR="002F2690">
        <w:rPr>
          <w:rFonts w:eastAsia="TimesNewRomanPSMT"/>
          <w:bCs/>
          <w:iCs/>
          <w:sz w:val="24"/>
          <w:szCs w:val="24"/>
          <w:lang w:val="uz-Cyrl-UZ"/>
        </w:rPr>
        <w:t>-а</w:t>
      </w:r>
      <w:r w:rsidRPr="000C5C3F">
        <w:rPr>
          <w:rFonts w:eastAsia="TimesNewRomanPSMT"/>
          <w:bCs/>
          <w:iCs/>
          <w:sz w:val="24"/>
          <w:szCs w:val="24"/>
          <w:lang w:val="sr-Latn-RS"/>
        </w:rPr>
        <w:t xml:space="preserve"> и са ПДВ</w:t>
      </w:r>
      <w:r w:rsidR="002F2690">
        <w:rPr>
          <w:rFonts w:eastAsia="TimesNewRomanPSMT"/>
          <w:bCs/>
          <w:iCs/>
          <w:sz w:val="24"/>
          <w:szCs w:val="24"/>
          <w:lang w:val="sr-Cyrl-RS"/>
        </w:rPr>
        <w:t>-ом</w:t>
      </w:r>
      <w:r w:rsidRPr="000C5C3F">
        <w:rPr>
          <w:rFonts w:eastAsia="TimesNewRomanPSMT"/>
          <w:bCs/>
          <w:iCs/>
          <w:sz w:val="24"/>
          <w:szCs w:val="24"/>
          <w:lang w:val="uz-Cyrl-UZ"/>
        </w:rPr>
        <w:t>, с тим што ће се приликом оцене критеријума „ценаˮ узимати цене без ПДВ</w:t>
      </w:r>
      <w:r w:rsidR="00E77BE2">
        <w:rPr>
          <w:rFonts w:eastAsia="TimesNewRomanPSMT"/>
          <w:bCs/>
          <w:iCs/>
          <w:sz w:val="24"/>
          <w:szCs w:val="24"/>
          <w:lang w:val="uz-Cyrl-UZ"/>
        </w:rPr>
        <w:t>-а</w:t>
      </w:r>
      <w:r w:rsidR="00AE328E">
        <w:rPr>
          <w:rFonts w:eastAsia="TimesNewRomanPSMT"/>
          <w:bCs/>
          <w:iCs/>
          <w:sz w:val="24"/>
          <w:szCs w:val="24"/>
          <w:lang w:val="sr-Latn-RS"/>
        </w:rPr>
        <w:t>.</w:t>
      </w:r>
    </w:p>
    <w:p w14:paraId="23141CC8" w14:textId="2BBA08AE"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00C16F8F">
        <w:rPr>
          <w:bCs/>
          <w:sz w:val="24"/>
          <w:szCs w:val="24"/>
          <w:lang w:val="sr-Cyrl-RS"/>
        </w:rPr>
        <w:t>и сви зависни трошкови,</w:t>
      </w:r>
      <w:r w:rsidRPr="000C5C3F">
        <w:rPr>
          <w:bCs/>
          <w:sz w:val="24"/>
          <w:szCs w:val="24"/>
          <w:lang w:val="sr-Cyrl-RS"/>
        </w:rPr>
        <w:t xml:space="preserve"> </w:t>
      </w:r>
      <w:r w:rsidR="00C16F8F">
        <w:rPr>
          <w:bCs/>
          <w:sz w:val="24"/>
          <w:szCs w:val="24"/>
          <w:lang w:val="sr-Cyrl-RS"/>
        </w:rPr>
        <w:t>а који</w:t>
      </w:r>
      <w:r w:rsidRPr="000C5C3F">
        <w:rPr>
          <w:bCs/>
          <w:sz w:val="24"/>
          <w:szCs w:val="24"/>
          <w:lang w:val="sr-Cyrl-RS"/>
        </w:rPr>
        <w:t xml:space="preserve">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073F7D2" w14:textId="15F70110"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006007FC">
        <w:rPr>
          <w:bCs/>
          <w:sz w:val="24"/>
          <w:szCs w:val="24"/>
          <w:lang w:val="sr-Cyrl-RS"/>
        </w:rPr>
        <w:t>ис</w:t>
      </w:r>
      <w:r w:rsidR="00C16F8F">
        <w:rPr>
          <w:bCs/>
          <w:sz w:val="24"/>
          <w:szCs w:val="24"/>
          <w:lang w:val="sr-Cyrl-RS"/>
        </w:rPr>
        <w:t xml:space="preserve">поручена добра </w:t>
      </w:r>
      <w:r w:rsidRPr="000C5C3F">
        <w:rPr>
          <w:bCs/>
          <w:sz w:val="24"/>
          <w:szCs w:val="24"/>
        </w:rPr>
        <w:t xml:space="preserve">на следећи начин: </w:t>
      </w:r>
    </w:p>
    <w:p w14:paraId="080B4338" w14:textId="6CDF96F9" w:rsidR="00C449E9" w:rsidRPr="00490FCE" w:rsidRDefault="0098153E" w:rsidP="0098153E">
      <w:pPr>
        <w:ind w:firstLine="720"/>
        <w:jc w:val="both"/>
        <w:rPr>
          <w:rStyle w:val="NoSpacingChar"/>
          <w:szCs w:val="24"/>
        </w:rPr>
      </w:pPr>
      <w:r w:rsidRPr="00490FCE">
        <w:rPr>
          <w:color w:val="000000"/>
          <w:sz w:val="24"/>
          <w:szCs w:val="24"/>
        </w:rPr>
        <w:t>Наручилац се обавезује да Добав</w:t>
      </w:r>
      <w:r w:rsidR="00C95715" w:rsidRPr="00490FCE">
        <w:rPr>
          <w:color w:val="000000"/>
          <w:sz w:val="24"/>
          <w:szCs w:val="24"/>
        </w:rPr>
        <w:t>љачу плаћање за и</w:t>
      </w:r>
      <w:r w:rsidR="00C95715" w:rsidRPr="00490FCE">
        <w:rPr>
          <w:color w:val="000000"/>
          <w:sz w:val="24"/>
          <w:szCs w:val="24"/>
          <w:lang w:val="sr-Cyrl-RS"/>
        </w:rPr>
        <w:t>споручена добра из</w:t>
      </w:r>
      <w:r w:rsidRPr="00490FCE">
        <w:rPr>
          <w:color w:val="000000"/>
          <w:sz w:val="24"/>
          <w:szCs w:val="24"/>
        </w:rPr>
        <w:t>врши у року од 45 дана од дана уредно примљене фактуре</w:t>
      </w:r>
      <w:r w:rsidR="00C449E9" w:rsidRPr="00490FCE">
        <w:rPr>
          <w:color w:val="000000"/>
          <w:sz w:val="24"/>
          <w:szCs w:val="24"/>
          <w:lang w:val="sr-Cyrl-RS"/>
        </w:rPr>
        <w:t xml:space="preserve"> и</w:t>
      </w:r>
      <w:r w:rsidRPr="00490FCE">
        <w:rPr>
          <w:color w:val="000000"/>
          <w:sz w:val="24"/>
          <w:szCs w:val="24"/>
        </w:rPr>
        <w:br/>
      </w:r>
      <w:r w:rsidRPr="00490FCE">
        <w:rPr>
          <w:color w:val="000000"/>
          <w:sz w:val="24"/>
          <w:szCs w:val="24"/>
          <w:lang w:val="sr-Cyrl-RS"/>
        </w:rPr>
        <w:t xml:space="preserve">Записника </w:t>
      </w:r>
      <w:r w:rsidRPr="00490FCE">
        <w:rPr>
          <w:color w:val="000000"/>
          <w:sz w:val="24"/>
          <w:szCs w:val="24"/>
        </w:rPr>
        <w:t xml:space="preserve">о испорученим добрима, </w:t>
      </w:r>
      <w:r w:rsidR="00C449E9" w:rsidRPr="00490FCE">
        <w:rPr>
          <w:color w:val="000000"/>
          <w:sz w:val="24"/>
          <w:szCs w:val="24"/>
        </w:rPr>
        <w:t>који</w:t>
      </w:r>
      <w:r w:rsidRPr="00490FCE">
        <w:rPr>
          <w:color w:val="000000"/>
          <w:sz w:val="24"/>
          <w:szCs w:val="24"/>
        </w:rPr>
        <w:t xml:space="preserve"> сачињава Доб</w:t>
      </w:r>
      <w:r w:rsidR="00C449E9" w:rsidRPr="00490FCE">
        <w:rPr>
          <w:color w:val="000000"/>
          <w:sz w:val="24"/>
          <w:szCs w:val="24"/>
        </w:rPr>
        <w:t>ављач, а исти оверава</w:t>
      </w:r>
      <w:r w:rsidR="00C449E9" w:rsidRPr="00490FCE">
        <w:rPr>
          <w:rStyle w:val="NoSpacingChar"/>
          <w:szCs w:val="24"/>
        </w:rPr>
        <w:t xml:space="preserve"> овлашћено лице Наручиоца.</w:t>
      </w:r>
    </w:p>
    <w:p w14:paraId="52758797" w14:textId="6DE271EA" w:rsidR="00490FCE" w:rsidRPr="00076E18" w:rsidRDefault="00490FCE" w:rsidP="00490FCE">
      <w:pPr>
        <w:snapToGrid w:val="0"/>
        <w:ind w:firstLine="720"/>
        <w:contextualSpacing/>
        <w:jc w:val="both"/>
        <w:rPr>
          <w:sz w:val="24"/>
          <w:szCs w:val="24"/>
          <w:lang w:val="sr-Cyrl-RS" w:bidi="en-US"/>
        </w:rPr>
      </w:pPr>
      <w:r w:rsidRPr="00076E18">
        <w:rPr>
          <w:rFonts w:eastAsia="Calibri"/>
          <w:noProof/>
          <w:sz w:val="24"/>
          <w:szCs w:val="24"/>
          <w:lang w:val="sr-Cyrl-RS" w:bidi="en-US"/>
        </w:rPr>
        <w:lastRenderedPageBreak/>
        <w:t>Добављач је дужан да фактуру региструје у Централном регистру фактура</w:t>
      </w:r>
      <w:r w:rsidRPr="00076E18">
        <w:rPr>
          <w:rFonts w:eastAsia="Calibri"/>
          <w:noProof/>
          <w:sz w:val="24"/>
          <w:szCs w:val="24"/>
          <w:lang w:val="sr-Latn-RS" w:bidi="en-US"/>
        </w:rPr>
        <w:t xml:space="preserve"> (</w:t>
      </w:r>
      <w:r w:rsidRPr="00076E18">
        <w:rPr>
          <w:rFonts w:eastAsia="Calibri"/>
          <w:noProof/>
          <w:sz w:val="24"/>
          <w:szCs w:val="24"/>
          <w:lang w:val="sr-Cyrl-RS" w:bidi="en-US"/>
        </w:rPr>
        <w:t>ЈБКЈС</w:t>
      </w:r>
      <w:r w:rsidRPr="00076E18">
        <w:rPr>
          <w:rFonts w:eastAsia="Calibri"/>
          <w:noProof/>
          <w:sz w:val="24"/>
          <w:szCs w:val="24"/>
          <w:lang w:val="sr-Latn-RS" w:bidi="en-US"/>
        </w:rPr>
        <w:t xml:space="preserve"> 14830)</w:t>
      </w:r>
      <w:r w:rsidRPr="00076E18">
        <w:rPr>
          <w:rFonts w:eastAsia="TimesNewRomanPSMT"/>
          <w:color w:val="000000"/>
          <w:sz w:val="24"/>
          <w:szCs w:val="24"/>
          <w:lang w:bidi="en-US"/>
        </w:rPr>
        <w:t xml:space="preserve"> у складу са Правилником о начину и поступку</w:t>
      </w:r>
      <w:r w:rsidRPr="00076E18">
        <w:rPr>
          <w:rFonts w:eastAsia="TimesNewRomanPSMT" w:hint="eastAsia"/>
          <w:color w:val="000000"/>
          <w:sz w:val="24"/>
          <w:szCs w:val="22"/>
          <w:lang w:bidi="en-US"/>
        </w:rPr>
        <w:t xml:space="preserve"> </w:t>
      </w:r>
      <w:r w:rsidRPr="00076E18">
        <w:rPr>
          <w:rFonts w:eastAsia="TimesNewRomanPSMT"/>
          <w:color w:val="000000"/>
          <w:sz w:val="24"/>
          <w:szCs w:val="24"/>
          <w:lang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bidi="en-US"/>
        </w:rPr>
        <w:t xml:space="preserve"> </w:t>
      </w:r>
      <w:r w:rsidRPr="00076E18">
        <w:rPr>
          <w:rFonts w:eastAsia="TimesNewRomanPSMT"/>
          <w:color w:val="000000"/>
          <w:sz w:val="24"/>
          <w:szCs w:val="24"/>
          <w:lang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bidi="en-US"/>
        </w:rPr>
        <w:t>и 8/2019</w:t>
      </w:r>
      <w:r w:rsidRPr="00076E18">
        <w:rPr>
          <w:rFonts w:eastAsia="TimesNewRomanPSMT"/>
          <w:color w:val="000000"/>
          <w:sz w:val="24"/>
          <w:szCs w:val="24"/>
          <w:lang w:bidi="en-US"/>
        </w:rPr>
        <w:t>).</w:t>
      </w:r>
    </w:p>
    <w:p w14:paraId="01DFA099" w14:textId="0186944F" w:rsidR="00490FCE" w:rsidRPr="00076E18" w:rsidRDefault="00490FCE" w:rsidP="00490FCE">
      <w:pPr>
        <w:spacing w:after="160" w:line="259" w:lineRule="auto"/>
        <w:jc w:val="both"/>
        <w:rPr>
          <w:rFonts w:eastAsiaTheme="minorHAnsi" w:cstheme="minorBidi"/>
          <w:sz w:val="24"/>
          <w:szCs w:val="24"/>
          <w:lang w:val="sr-Cyrl-RS"/>
        </w:rPr>
      </w:pPr>
      <w:r>
        <w:rPr>
          <w:rFonts w:eastAsiaTheme="minorHAnsi" w:cstheme="minorBidi"/>
          <w:sz w:val="24"/>
          <w:szCs w:val="24"/>
          <w:lang w:val="sr-Cyrl-RS"/>
        </w:rPr>
        <w:t xml:space="preserve">            </w:t>
      </w:r>
      <w:r w:rsidRPr="00076E18">
        <w:rPr>
          <w:rFonts w:eastAsiaTheme="minorHAnsi" w:cstheme="minorBidi"/>
          <w:sz w:val="24"/>
          <w:szCs w:val="24"/>
          <w:lang w:val="sr-Cyrl-RS"/>
        </w:rPr>
        <w:t>Ако је у понуди исказана неуобичајно ниска цена Наручилац ће поступити у складу са чланом 92. ЗЈН.</w:t>
      </w:r>
    </w:p>
    <w:p w14:paraId="7B20C0E8" w14:textId="77777777" w:rsidR="00490FCE" w:rsidRPr="00076E18" w:rsidRDefault="00490FCE" w:rsidP="00490FCE">
      <w:pPr>
        <w:tabs>
          <w:tab w:val="num" w:pos="-5245"/>
        </w:tabs>
        <w:spacing w:after="120"/>
        <w:jc w:val="both"/>
        <w:rPr>
          <w:rFonts w:eastAsia="ヒラギノ角ゴ Pro W3"/>
          <w:color w:val="000000"/>
          <w:sz w:val="24"/>
          <w:szCs w:val="24"/>
          <w:lang w:val="sr-Cyrl-CS"/>
        </w:rPr>
      </w:pPr>
      <w:r w:rsidRPr="00076E18">
        <w:rPr>
          <w:rFonts w:eastAsia="ヒラギノ角ゴ Pro W3"/>
          <w:color w:val="000000"/>
          <w:sz w:val="24"/>
          <w:szCs w:val="24"/>
          <w:lang w:val="sr-Cyrl-RS"/>
        </w:rPr>
        <w:tab/>
        <w:t xml:space="preserve">Наручилац се обавезује да за извршене </w:t>
      </w:r>
      <w:r w:rsidRPr="00076E18">
        <w:rPr>
          <w:rFonts w:eastAsia="ヒラギノ角ゴ Pro W3"/>
          <w:color w:val="000000"/>
          <w:sz w:val="24"/>
          <w:szCs w:val="24"/>
          <w:lang w:val="sr-Cyrl-CS"/>
        </w:rPr>
        <w:t xml:space="preserve">предметне </w:t>
      </w:r>
      <w:r w:rsidRPr="00076E18">
        <w:rPr>
          <w:rFonts w:eastAsia="ヒラギノ角ゴ Pro W3"/>
          <w:color w:val="000000"/>
          <w:sz w:val="24"/>
          <w:szCs w:val="24"/>
          <w:lang w:val="sr-Cyrl-RS"/>
        </w:rPr>
        <w:t xml:space="preserve">услуге изврши уплату уговорене цене на  рачун </w:t>
      </w:r>
      <w:r w:rsidRPr="00076E18">
        <w:rPr>
          <w:rFonts w:eastAsia="ヒラギノ角ゴ Pro W3"/>
          <w:color w:val="000000"/>
          <w:sz w:val="24"/>
          <w:szCs w:val="24"/>
          <w:lang w:val="sr-Cyrl-CS"/>
        </w:rPr>
        <w:t>Добављача.</w:t>
      </w:r>
    </w:p>
    <w:p w14:paraId="406340BB" w14:textId="77777777" w:rsidR="005F180D" w:rsidRPr="00E772CA" w:rsidRDefault="005F180D" w:rsidP="00F906C7">
      <w:pPr>
        <w:ind w:hanging="360"/>
        <w:jc w:val="both"/>
        <w:rPr>
          <w:sz w:val="24"/>
          <w:szCs w:val="24"/>
        </w:rPr>
      </w:pPr>
    </w:p>
    <w:p w14:paraId="2271103F" w14:textId="48AE4CBC" w:rsidR="0099512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00C16F8F">
        <w:rPr>
          <w:rFonts w:ascii="Times New Roman" w:hAnsi="Times New Roman"/>
          <w:b/>
          <w:noProof/>
          <w:szCs w:val="24"/>
          <w:lang w:val="sr-Cyrl-RS"/>
        </w:rPr>
        <w:t xml:space="preserve">Рок </w:t>
      </w:r>
      <w:r w:rsidR="00AF5758">
        <w:rPr>
          <w:rFonts w:ascii="Times New Roman" w:hAnsi="Times New Roman"/>
          <w:b/>
          <w:noProof/>
          <w:szCs w:val="24"/>
          <w:lang w:val="sr-Cyrl-RS"/>
        </w:rPr>
        <w:t xml:space="preserve">и место </w:t>
      </w:r>
      <w:r w:rsidR="00C16F8F">
        <w:rPr>
          <w:rFonts w:ascii="Times New Roman" w:hAnsi="Times New Roman"/>
          <w:b/>
          <w:noProof/>
          <w:szCs w:val="24"/>
          <w:lang w:val="sr-Cyrl-RS"/>
        </w:rPr>
        <w:t>испоруке добара</w:t>
      </w:r>
      <w:r w:rsidR="000B3451">
        <w:rPr>
          <w:rFonts w:ascii="Times New Roman" w:hAnsi="Times New Roman"/>
          <w:b/>
          <w:noProof/>
          <w:szCs w:val="24"/>
          <w:lang w:val="sr-Cyrl-RS"/>
        </w:rPr>
        <w:t xml:space="preserve"> </w:t>
      </w:r>
    </w:p>
    <w:p w14:paraId="79725195" w14:textId="55AC5B51" w:rsidR="00923E0B" w:rsidRPr="00923E0B" w:rsidRDefault="00F906C7" w:rsidP="00F906C7">
      <w:pPr>
        <w:tabs>
          <w:tab w:val="left" w:pos="0"/>
        </w:tabs>
        <w:ind w:right="4"/>
        <w:jc w:val="both"/>
        <w:rPr>
          <w:sz w:val="24"/>
          <w:szCs w:val="24"/>
        </w:rPr>
      </w:pPr>
      <w:r>
        <w:rPr>
          <w:sz w:val="24"/>
          <w:szCs w:val="24"/>
          <w:lang w:val="sr-Cyrl-RS"/>
        </w:rPr>
        <w:tab/>
      </w:r>
      <w:r w:rsidRPr="00617A6C">
        <w:rPr>
          <w:sz w:val="24"/>
          <w:szCs w:val="24"/>
          <w:lang w:val="sr-Cyrl-RS"/>
        </w:rPr>
        <w:t xml:space="preserve">Рок </w:t>
      </w:r>
      <w:r w:rsidR="00C16F8F">
        <w:rPr>
          <w:sz w:val="24"/>
          <w:szCs w:val="24"/>
          <w:lang w:val="sr-Cyrl-RS"/>
        </w:rPr>
        <w:t>испоруке добара који</w:t>
      </w:r>
      <w:r w:rsidRPr="00617A6C">
        <w:rPr>
          <w:sz w:val="24"/>
          <w:szCs w:val="24"/>
          <w:lang w:val="sr-Cyrl-RS"/>
        </w:rPr>
        <w:t xml:space="preserve"> су предмет јавне набавке </w:t>
      </w:r>
      <w:r w:rsidR="0073741A">
        <w:rPr>
          <w:sz w:val="24"/>
          <w:szCs w:val="24"/>
          <w:lang w:val="sr-Cyrl-RS"/>
        </w:rPr>
        <w:t xml:space="preserve">мора бити </w:t>
      </w:r>
      <w:r w:rsidR="00C16F8F">
        <w:rPr>
          <w:sz w:val="24"/>
          <w:szCs w:val="24"/>
          <w:lang w:val="sr-Cyrl-RS"/>
        </w:rPr>
        <w:t xml:space="preserve">највише </w:t>
      </w:r>
      <w:r w:rsidR="004132D0">
        <w:rPr>
          <w:b/>
          <w:sz w:val="24"/>
          <w:szCs w:val="24"/>
          <w:lang w:val="sr-Cyrl-RS"/>
        </w:rPr>
        <w:t>1</w:t>
      </w:r>
      <w:r w:rsidR="001579E4">
        <w:rPr>
          <w:b/>
          <w:sz w:val="24"/>
          <w:szCs w:val="24"/>
          <w:lang w:val="sr-Cyrl-RS"/>
        </w:rPr>
        <w:t>0</w:t>
      </w:r>
      <w:r w:rsidR="00C16F8F">
        <w:rPr>
          <w:sz w:val="24"/>
          <w:szCs w:val="24"/>
          <w:lang w:val="sr-Cyrl-RS"/>
        </w:rPr>
        <w:t xml:space="preserve"> дана од дана пријема појединачног захтева Наручиоца. </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287E491D" w14:textId="77777777" w:rsidR="00F730FC" w:rsidRPr="009B333A" w:rsidRDefault="00C16F8F" w:rsidP="0076598E">
      <w:pPr>
        <w:tabs>
          <w:tab w:val="left" w:pos="0"/>
        </w:tabs>
        <w:ind w:right="4"/>
        <w:jc w:val="both"/>
        <w:rPr>
          <w:sz w:val="24"/>
          <w:szCs w:val="24"/>
          <w:lang w:val="sr-Cyrl-RS"/>
        </w:rPr>
      </w:pPr>
      <w:r>
        <w:rPr>
          <w:sz w:val="24"/>
          <w:szCs w:val="24"/>
          <w:lang w:val="sr-Cyrl-RS"/>
        </w:rPr>
        <w:t xml:space="preserve">            </w:t>
      </w:r>
      <w:r w:rsidRPr="000829BE">
        <w:rPr>
          <w:sz w:val="24"/>
          <w:szCs w:val="24"/>
          <w:lang w:val="sr-Cyrl-RS"/>
        </w:rPr>
        <w:t xml:space="preserve">Место испоруке је Министарство трговине, туризма и телекомуникација, </w:t>
      </w:r>
      <w:r w:rsidR="005F4FED" w:rsidRPr="000829BE">
        <w:rPr>
          <w:sz w:val="24"/>
          <w:szCs w:val="24"/>
          <w:lang w:val="sr-Cyrl-RS"/>
        </w:rPr>
        <w:t>Сектор тржишне</w:t>
      </w:r>
      <w:r w:rsidRPr="000829BE">
        <w:rPr>
          <w:sz w:val="24"/>
          <w:szCs w:val="24"/>
          <w:lang w:val="sr-Cyrl-RS"/>
        </w:rPr>
        <w:t xml:space="preserve"> инспекције, Омладинских бригада 1, Нови Београд.</w:t>
      </w:r>
      <w:r w:rsidR="001579E4" w:rsidRPr="009B333A">
        <w:rPr>
          <w:sz w:val="24"/>
          <w:szCs w:val="24"/>
          <w:lang w:val="sr-Cyrl-RS"/>
        </w:rPr>
        <w:t xml:space="preserve"> </w:t>
      </w:r>
    </w:p>
    <w:p w14:paraId="65B85721" w14:textId="77777777" w:rsidR="006007FC" w:rsidRPr="009B333A" w:rsidRDefault="006007FC" w:rsidP="0076598E">
      <w:pPr>
        <w:tabs>
          <w:tab w:val="left" w:pos="0"/>
        </w:tabs>
        <w:ind w:right="4"/>
        <w:jc w:val="both"/>
        <w:rPr>
          <w:sz w:val="24"/>
          <w:szCs w:val="24"/>
          <w:lang w:val="sr-Cyrl-RS"/>
        </w:rPr>
      </w:pPr>
    </w:p>
    <w:p w14:paraId="4B6B759E" w14:textId="4CCE2BCA"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5F4FED">
        <w:rPr>
          <w:rFonts w:ascii="Times New Roman" w:hAnsi="Times New Roman" w:cs="Times New Roman"/>
          <w:b/>
          <w:lang w:val="sr-Cyrl-RS"/>
        </w:rPr>
        <w:t>добара</w:t>
      </w:r>
    </w:p>
    <w:p w14:paraId="48A19177" w14:textId="1B3981A3" w:rsidR="00DA3FD7" w:rsidRPr="006F4F1E" w:rsidRDefault="00F906C7" w:rsidP="006F4F1E">
      <w:pPr>
        <w:pStyle w:val="BodyText"/>
        <w:rPr>
          <w:rFonts w:ascii="Times New Roman" w:hAnsi="Times New Roman"/>
          <w:szCs w:val="24"/>
          <w:lang w:val="ru-RU"/>
        </w:rPr>
      </w:pPr>
      <w:r w:rsidRPr="000C5C3F">
        <w:rPr>
          <w:rFonts w:ascii="Times New Roman" w:hAnsi="Times New Roman"/>
        </w:rPr>
        <w:tab/>
      </w:r>
      <w:r w:rsidR="001B5250">
        <w:rPr>
          <w:rFonts w:ascii="TimesNewRomanPSMT" w:hAnsi="TimesNewRomanPSMT"/>
          <w:color w:val="000000"/>
          <w:szCs w:val="24"/>
          <w:lang w:val="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80052F">
        <w:rPr>
          <w:rFonts w:ascii="Times New Roman" w:hAnsi="Times New Roman"/>
          <w:szCs w:val="24"/>
          <w:lang w:val="ru-RU"/>
        </w:rPr>
        <w:t xml:space="preserve"> се обавезује да добра која</w:t>
      </w:r>
      <w:r w:rsidR="0073741A" w:rsidRPr="006244EC">
        <w:rPr>
          <w:rFonts w:ascii="Times New Roman" w:hAnsi="Times New Roman"/>
          <w:szCs w:val="24"/>
          <w:lang w:val="ru-RU"/>
        </w:rPr>
        <w:t xml:space="preserve"> су предмет овог уговора</w:t>
      </w:r>
      <w:r w:rsidR="0080052F">
        <w:rPr>
          <w:rFonts w:ascii="Times New Roman" w:hAnsi="Times New Roman"/>
          <w:szCs w:val="24"/>
          <w:lang w:val="ru-RU"/>
        </w:rPr>
        <w:t xml:space="preserve"> обезбеди </w:t>
      </w:r>
      <w:r w:rsidR="0073741A" w:rsidRPr="006244EC">
        <w:rPr>
          <w:rFonts w:ascii="Times New Roman" w:hAnsi="Times New Roman"/>
          <w:szCs w:val="24"/>
          <w:lang w:val="ru-RU"/>
        </w:rPr>
        <w:t>у свему</w:t>
      </w:r>
      <w:r w:rsidR="00801CF7">
        <w:rPr>
          <w:rFonts w:ascii="Times New Roman" w:hAnsi="Times New Roman"/>
          <w:szCs w:val="24"/>
          <w:lang w:val="ru-RU"/>
        </w:rPr>
        <w:t xml:space="preserve"> према Техничкој спецификацији.</w:t>
      </w:r>
    </w:p>
    <w:p w14:paraId="178C5B5D" w14:textId="77777777" w:rsidR="005D7174" w:rsidRDefault="005D7174" w:rsidP="00DA3FD7">
      <w:pPr>
        <w:pStyle w:val="a0"/>
        <w:tabs>
          <w:tab w:val="clear" w:pos="1440"/>
          <w:tab w:val="left" w:pos="1418"/>
        </w:tabs>
        <w:spacing w:before="0" w:after="0"/>
        <w:ind w:firstLine="0"/>
        <w:rPr>
          <w:rFonts w:ascii="Times New Roman" w:hAnsi="Times New Roman"/>
          <w:b w:val="0"/>
          <w:sz w:val="24"/>
          <w:szCs w:val="24"/>
          <w:lang w:val="sr-Cyrl-RS"/>
        </w:rPr>
      </w:pPr>
    </w:p>
    <w:p w14:paraId="637006AD" w14:textId="2E47873D" w:rsidR="00F906C7" w:rsidRPr="00F52128" w:rsidRDefault="00801CF7" w:rsidP="00F906C7">
      <w:pPr>
        <w:ind w:firstLine="720"/>
        <w:jc w:val="both"/>
        <w:rPr>
          <w:b/>
          <w:noProof/>
          <w:sz w:val="24"/>
          <w:szCs w:val="24"/>
          <w:lang w:val="sr-Cyrl-RS"/>
        </w:rPr>
      </w:pPr>
      <w:r>
        <w:rPr>
          <w:b/>
          <w:noProof/>
          <w:sz w:val="24"/>
          <w:szCs w:val="24"/>
          <w:lang w:val="sr-Cyrl-RS"/>
        </w:rPr>
        <w:t>9.4</w:t>
      </w:r>
      <w:r w:rsidR="00F906C7" w:rsidRPr="00D143BD">
        <w:rPr>
          <w:b/>
          <w:noProof/>
          <w:sz w:val="24"/>
          <w:szCs w:val="24"/>
          <w:lang w:val="sr-Cyrl-RS"/>
        </w:rPr>
        <w:t xml:space="preserve"> Рок важења понуде</w:t>
      </w:r>
      <w:r w:rsidR="00F906C7" w:rsidRPr="00F52128">
        <w:rPr>
          <w:b/>
          <w:noProof/>
          <w:sz w:val="24"/>
          <w:szCs w:val="24"/>
          <w:lang w:val="sr-Cyrl-RS"/>
        </w:rPr>
        <w:t>:</w:t>
      </w:r>
    </w:p>
    <w:p w14:paraId="5BBCF97B" w14:textId="55C18FD5" w:rsidR="00F906C7" w:rsidRDefault="00F906C7" w:rsidP="00F906C7">
      <w:pPr>
        <w:jc w:val="both"/>
        <w:rPr>
          <w:noProof/>
          <w:sz w:val="24"/>
          <w:szCs w:val="24"/>
        </w:rPr>
      </w:pPr>
      <w:r w:rsidRPr="00F52128">
        <w:rPr>
          <w:b/>
          <w:noProof/>
          <w:sz w:val="24"/>
          <w:szCs w:val="24"/>
          <w:lang w:val="sr-Cyrl-RS"/>
        </w:rPr>
        <w:tab/>
      </w:r>
      <w:r w:rsidR="00586912">
        <w:rPr>
          <w:noProof/>
          <w:sz w:val="24"/>
          <w:szCs w:val="24"/>
          <w:lang w:val="sr-Cyrl-RS"/>
        </w:rPr>
        <w:t>Рок важења понуде је минимум 6</w:t>
      </w:r>
      <w:r w:rsidRPr="00F52128">
        <w:rPr>
          <w:noProof/>
          <w:sz w:val="24"/>
          <w:szCs w:val="24"/>
          <w:lang w:val="sr-Cyrl-RS"/>
        </w:rPr>
        <w:t xml:space="preserve">0 </w:t>
      </w:r>
      <w:r w:rsidRPr="00A4396B">
        <w:rPr>
          <w:noProof/>
          <w:sz w:val="24"/>
          <w:szCs w:val="24"/>
          <w:lang w:val="sr-Cyrl-RS"/>
        </w:rPr>
        <w:t>дана од дана јавног отварања понуда. Понуђачи су дужни да у обрасцу понуде наведу који је рок важења понуде.</w:t>
      </w:r>
    </w:p>
    <w:p w14:paraId="6DDA3F0D" w14:textId="77777777" w:rsidR="00515E43" w:rsidRPr="00515E43" w:rsidRDefault="00515E43" w:rsidP="00F906C7">
      <w:pPr>
        <w:jc w:val="both"/>
        <w:rPr>
          <w:noProof/>
          <w:sz w:val="24"/>
          <w:szCs w:val="24"/>
        </w:rPr>
      </w:pPr>
    </w:p>
    <w:p w14:paraId="5FCD6B31" w14:textId="10281C81" w:rsidR="00515E43" w:rsidRPr="00515E43" w:rsidRDefault="00515E43" w:rsidP="00F906C7">
      <w:pPr>
        <w:jc w:val="both"/>
        <w:rPr>
          <w:b/>
          <w:noProof/>
          <w:sz w:val="24"/>
          <w:szCs w:val="24"/>
        </w:rPr>
      </w:pPr>
      <w:r>
        <w:rPr>
          <w:noProof/>
          <w:sz w:val="24"/>
          <w:szCs w:val="24"/>
        </w:rPr>
        <w:t xml:space="preserve">           </w:t>
      </w:r>
      <w:r w:rsidRPr="00515E43">
        <w:rPr>
          <w:b/>
          <w:noProof/>
          <w:sz w:val="24"/>
          <w:szCs w:val="24"/>
        </w:rPr>
        <w:t xml:space="preserve">9.5 </w:t>
      </w:r>
      <w:r w:rsidRPr="00515E43">
        <w:rPr>
          <w:rStyle w:val="fontstyle01"/>
          <w:rFonts w:ascii="Times New Roman" w:hAnsi="Times New Roman"/>
          <w:b/>
        </w:rPr>
        <w:t>Гарантни рок</w:t>
      </w:r>
      <w:r w:rsidRPr="00F52128">
        <w:rPr>
          <w:b/>
          <w:noProof/>
          <w:sz w:val="24"/>
          <w:szCs w:val="24"/>
          <w:lang w:val="sr-Cyrl-RS"/>
        </w:rPr>
        <w:t>:</w:t>
      </w:r>
    </w:p>
    <w:p w14:paraId="5445CE67" w14:textId="304A54DA" w:rsidR="00515E43" w:rsidRDefault="00515E43" w:rsidP="00515E43">
      <w:pPr>
        <w:jc w:val="both"/>
        <w:rPr>
          <w:rStyle w:val="fontstyle01"/>
          <w:rFonts w:ascii="Times New Roman" w:hAnsi="Times New Roman"/>
        </w:rPr>
      </w:pPr>
      <w:r>
        <w:rPr>
          <w:rStyle w:val="fontstyle01"/>
          <w:rFonts w:ascii="Times New Roman" w:hAnsi="Times New Roman"/>
        </w:rPr>
        <w:t xml:space="preserve">            </w:t>
      </w:r>
      <w:r w:rsidRPr="00F34BAE">
        <w:rPr>
          <w:rStyle w:val="fontstyle01"/>
          <w:rFonts w:ascii="Times New Roman" w:hAnsi="Times New Roman"/>
        </w:rPr>
        <w:t>Гарантни рок</w:t>
      </w:r>
      <w:r>
        <w:rPr>
          <w:rStyle w:val="fontstyle01"/>
          <w:rFonts w:ascii="Times New Roman" w:hAnsi="Times New Roman"/>
        </w:rPr>
        <w:t xml:space="preserve"> је 24 (двадесетчетири) месеца.</w:t>
      </w:r>
    </w:p>
    <w:p w14:paraId="150C1944" w14:textId="77777777" w:rsidR="00515E43" w:rsidRDefault="00515E43" w:rsidP="00515E43">
      <w:pPr>
        <w:jc w:val="both"/>
        <w:rPr>
          <w:rStyle w:val="fontstyle01"/>
          <w:rFonts w:ascii="Times New Roman" w:hAnsi="Times New Roman"/>
        </w:rPr>
      </w:pPr>
      <w:r>
        <w:rPr>
          <w:rStyle w:val="fontstyle01"/>
          <w:rFonts w:ascii="Times New Roman" w:hAnsi="Times New Roman"/>
        </w:rPr>
        <w:t xml:space="preserve">            </w:t>
      </w:r>
      <w:r w:rsidRPr="00F34BAE">
        <w:rPr>
          <w:rStyle w:val="fontstyle01"/>
          <w:rFonts w:ascii="Times New Roman" w:hAnsi="Times New Roman"/>
        </w:rPr>
        <w:t>Обавеза</w:t>
      </w:r>
      <w:r>
        <w:rPr>
          <w:color w:val="000000"/>
          <w:sz w:val="24"/>
          <w:szCs w:val="24"/>
        </w:rPr>
        <w:t xml:space="preserve"> </w:t>
      </w:r>
      <w:r w:rsidRPr="00F34BAE">
        <w:rPr>
          <w:rStyle w:val="fontstyle01"/>
          <w:rFonts w:ascii="Times New Roman" w:hAnsi="Times New Roman"/>
        </w:rPr>
        <w:t>Добављача у гарантном року је да, уколик</w:t>
      </w:r>
      <w:r>
        <w:rPr>
          <w:rStyle w:val="fontstyle01"/>
          <w:rFonts w:ascii="Times New Roman" w:hAnsi="Times New Roman"/>
        </w:rPr>
        <w:t xml:space="preserve">о се у току експлоатације појави </w:t>
      </w:r>
      <w:r>
        <w:rPr>
          <w:rStyle w:val="fontstyle01"/>
          <w:rFonts w:ascii="Times New Roman" w:hAnsi="Times New Roman"/>
          <w:lang w:val="sr-Cyrl-RS"/>
        </w:rPr>
        <w:t>било каква неисправност у раду везана за предмет овог уговора, Добављач је дужан да исту отлони у року од 5 (пет) радних дана од пријаве неисправности.</w:t>
      </w:r>
      <w:r w:rsidRPr="00F34BAE">
        <w:rPr>
          <w:rStyle w:val="fontstyle01"/>
          <w:rFonts w:ascii="Times New Roman" w:hAnsi="Times New Roman"/>
        </w:rPr>
        <w:t xml:space="preserve"> </w:t>
      </w:r>
    </w:p>
    <w:p w14:paraId="0C3202FF" w14:textId="77777777" w:rsidR="00515E43" w:rsidRPr="00515E43" w:rsidRDefault="00515E43" w:rsidP="00515E43">
      <w:pPr>
        <w:jc w:val="both"/>
        <w:rPr>
          <w:rStyle w:val="fontstyle01"/>
          <w:rFonts w:ascii="Times New Roman" w:hAnsi="Times New Roman"/>
        </w:rPr>
      </w:pPr>
      <w:r>
        <w:rPr>
          <w:sz w:val="24"/>
          <w:szCs w:val="24"/>
        </w:rPr>
        <w:t xml:space="preserve">            </w:t>
      </w:r>
      <w:r w:rsidRPr="00515E43">
        <w:rPr>
          <w:sz w:val="24"/>
          <w:szCs w:val="24"/>
        </w:rPr>
        <w:t xml:space="preserve">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 </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Свака страница п</w:t>
      </w:r>
      <w:r w:rsidRPr="00E772CA">
        <w:rPr>
          <w:rFonts w:eastAsia="TimesNewRomanPSMT"/>
          <w:bCs/>
          <w:color w:val="000000"/>
          <w:sz w:val="24"/>
          <w:szCs w:val="24"/>
          <w:lang w:val="uz-Cyrl-UZ"/>
        </w:rPr>
        <w:t>онуде</w:t>
      </w:r>
      <w:r w:rsidRPr="00E772CA">
        <w:rPr>
          <w:rFonts w:eastAsia="TimesNewRomanPSMT"/>
          <w:bCs/>
          <w:color w:val="000000"/>
          <w:sz w:val="24"/>
          <w:szCs w:val="24"/>
        </w:rPr>
        <w:t xml:space="preserve"> која садржи податке који су поверљиви треба у горњем десном углу </w:t>
      </w:r>
      <w:r w:rsidRPr="00E772CA">
        <w:rPr>
          <w:rFonts w:eastAsia="TimesNewRomanPSMT"/>
          <w:bCs/>
          <w:color w:val="000000"/>
          <w:sz w:val="24"/>
          <w:szCs w:val="24"/>
          <w:lang w:val="uz-Cyrl-UZ"/>
        </w:rPr>
        <w:t xml:space="preserve">да </w:t>
      </w:r>
      <w:r w:rsidRPr="00E772CA">
        <w:rPr>
          <w:rFonts w:eastAsia="TimesNewRomanPSMT"/>
          <w:bCs/>
          <w:color w:val="000000"/>
          <w:sz w:val="24"/>
          <w:szCs w:val="24"/>
        </w:rPr>
        <w:t>садржи ознаку ,,</w:t>
      </w:r>
      <w:r w:rsidRPr="00E772CA">
        <w:rPr>
          <w:rFonts w:eastAsia="TimesNewRomanPS-BoldMT"/>
          <w:bCs/>
          <w:color w:val="000000"/>
          <w:sz w:val="24"/>
          <w:szCs w:val="24"/>
        </w:rPr>
        <w:t>ПОВЕРЉИВО</w:t>
      </w:r>
      <w:r w:rsidRPr="00E772CA">
        <w:rPr>
          <w:rFonts w:eastAsia="TimesNewRomanPSMT"/>
          <w:bCs/>
          <w:color w:val="000000"/>
          <w:sz w:val="24"/>
          <w:szCs w:val="24"/>
        </w:rPr>
        <w:t>”</w:t>
      </w:r>
      <w:r w:rsidRPr="00E772CA">
        <w:rPr>
          <w:rFonts w:eastAsia="TimesNewRomanPSMT"/>
          <w:bCs/>
          <w:color w:val="000000"/>
          <w:sz w:val="24"/>
          <w:szCs w:val="24"/>
          <w:lang w:val="uz-Cyrl-UZ"/>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rPr>
      </w:pPr>
      <w:r w:rsidRPr="00E772CA">
        <w:rPr>
          <w:rFonts w:eastAsia="TimesNewRomanPSMT"/>
          <w:bCs/>
          <w:sz w:val="24"/>
          <w:szCs w:val="24"/>
          <w:lang w:val="sr-Cyrl-RS"/>
        </w:rPr>
        <w:lastRenderedPageBreak/>
        <w:t xml:space="preserve">У складу са чланом  14. став 1. ЗЈН </w:t>
      </w:r>
      <w:r w:rsidRPr="00E772CA">
        <w:rPr>
          <w:rFonts w:eastAsia="Calibri"/>
          <w:spacing w:val="-4"/>
          <w:sz w:val="24"/>
          <w:szCs w:val="24"/>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rPr>
      </w:pPr>
      <w:r w:rsidRPr="00E772CA">
        <w:rPr>
          <w:rFonts w:eastAsia="TimesNewRomanPSMT"/>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rPr>
      </w:pPr>
      <w:r w:rsidRPr="00E772CA">
        <w:rPr>
          <w:rFonts w:eastAsia="TimesNewRomanPSMT"/>
          <w:bCs/>
          <w:sz w:val="24"/>
          <w:szCs w:val="24"/>
          <w:lang w:val="sr-Cyrl-RS"/>
        </w:rPr>
        <w:t>Нпр.</w:t>
      </w:r>
      <w:r w:rsidRPr="00E772CA">
        <w:rPr>
          <w:rFonts w:eastAsia="Calibri"/>
          <w:sz w:val="24"/>
          <w:szCs w:val="24"/>
          <w:lang w:val="sr-Cyrl-RS"/>
        </w:rPr>
        <w:t xml:space="preserve"> Чланом 4. став 1. Закона о заштити пословне тајне предвиђено је да</w:t>
      </w:r>
      <w:r w:rsidRPr="00E772CA">
        <w:rPr>
          <w:rFonts w:eastAsia="Calibri"/>
          <w:sz w:val="24"/>
          <w:szCs w:val="24"/>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Наручилац je дужан да чува као поверљиве све податке о по</w:t>
      </w:r>
      <w:r w:rsidRPr="00E772CA">
        <w:rPr>
          <w:rFonts w:eastAsia="TimesNewRomanPSMT"/>
          <w:bCs/>
          <w:color w:val="000000"/>
          <w:sz w:val="24"/>
          <w:szCs w:val="24"/>
          <w:lang w:val="uz-Cyrl-UZ"/>
        </w:rPr>
        <w:t xml:space="preserve">нуђачима </w:t>
      </w:r>
      <w:r w:rsidRPr="00E772CA">
        <w:rPr>
          <w:rFonts w:eastAsia="TimesNewRomanPSMT"/>
          <w:bCs/>
          <w:color w:val="000000"/>
          <w:sz w:val="24"/>
          <w:szCs w:val="24"/>
        </w:rPr>
        <w:t>садржане у</w:t>
      </w:r>
      <w:r w:rsidRPr="00E772CA">
        <w:rPr>
          <w:rFonts w:eastAsia="TimesNewRomanPSMT"/>
          <w:bCs/>
          <w:color w:val="000000"/>
          <w:sz w:val="24"/>
          <w:szCs w:val="24"/>
          <w:lang w:val="uz-Cyrl-UZ"/>
        </w:rPr>
        <w:t xml:space="preserve"> </w:t>
      </w:r>
      <w:r w:rsidRPr="00E772CA">
        <w:rPr>
          <w:rFonts w:eastAsia="TimesNewRomanPSMT"/>
          <w:bCs/>
          <w:color w:val="000000"/>
          <w:sz w:val="24"/>
          <w:szCs w:val="24"/>
        </w:rPr>
        <w:t>п</w:t>
      </w:r>
      <w:r w:rsidRPr="00E772CA">
        <w:rPr>
          <w:rFonts w:eastAsia="TimesNewRomanPSMT"/>
          <w:bCs/>
          <w:color w:val="000000"/>
          <w:sz w:val="24"/>
          <w:szCs w:val="24"/>
          <w:lang w:val="uz-Cyrl-UZ"/>
        </w:rPr>
        <w:t>онуди</w:t>
      </w:r>
      <w:r w:rsidRPr="00E772CA">
        <w:rPr>
          <w:rFonts w:eastAsia="TimesNewRomanPSMT"/>
          <w:bCs/>
          <w:color w:val="000000"/>
          <w:sz w:val="24"/>
          <w:szCs w:val="24"/>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rPr>
        <w:t>нуђач</w:t>
      </w:r>
      <w:r w:rsidRPr="00E772CA">
        <w:rPr>
          <w:rFonts w:eastAsia="TimesNewRomanPSMT"/>
          <w:bCs/>
          <w:color w:val="000000"/>
          <w:sz w:val="24"/>
          <w:szCs w:val="24"/>
        </w:rPr>
        <w:t xml:space="preserve"> означио у п</w:t>
      </w:r>
      <w:r w:rsidRPr="00E772CA">
        <w:rPr>
          <w:rFonts w:eastAsia="TimesNewRomanPSMT"/>
          <w:bCs/>
          <w:color w:val="000000"/>
          <w:sz w:val="24"/>
          <w:szCs w:val="24"/>
          <w:lang w:val="uz-Cyrl-UZ"/>
        </w:rPr>
        <w:t>онуди</w:t>
      </w:r>
      <w:r w:rsidRPr="00E772CA">
        <w:rPr>
          <w:rFonts w:eastAsia="TimesNewRomanPSMT"/>
          <w:bCs/>
          <w:color w:val="000000"/>
          <w:sz w:val="24"/>
          <w:szCs w:val="24"/>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 xml:space="preserve">Наручилац </w:t>
      </w:r>
      <w:r w:rsidRPr="00E772CA">
        <w:rPr>
          <w:rFonts w:eastAsia="TimesNewRomanPSMT"/>
          <w:bCs/>
          <w:color w:val="000000"/>
          <w:sz w:val="24"/>
          <w:szCs w:val="24"/>
          <w:lang w:val="uz-Cyrl-UZ"/>
        </w:rPr>
        <w:t>ће</w:t>
      </w:r>
      <w:r w:rsidRPr="00E772CA">
        <w:rPr>
          <w:rFonts w:eastAsia="TimesNewRomanPSMT"/>
          <w:bCs/>
          <w:color w:val="000000"/>
          <w:sz w:val="24"/>
          <w:szCs w:val="24"/>
        </w:rPr>
        <w:t xml:space="preserve"> одби</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да </w:t>
      </w:r>
      <w:r w:rsidRPr="00E772CA">
        <w:rPr>
          <w:rFonts w:eastAsia="TimesNewRomanPSMT"/>
          <w:bCs/>
          <w:color w:val="000000"/>
          <w:sz w:val="24"/>
          <w:szCs w:val="24"/>
          <w:lang w:val="uz-Cyrl-UZ"/>
        </w:rPr>
        <w:t>да и</w:t>
      </w:r>
      <w:r w:rsidRPr="00E772CA">
        <w:rPr>
          <w:rFonts w:eastAsia="TimesNewRomanPSMT"/>
          <w:bCs/>
          <w:color w:val="000000"/>
          <w:sz w:val="24"/>
          <w:szCs w:val="24"/>
        </w:rPr>
        <w:t>нформацију која би значила повреду поверљивости</w:t>
      </w:r>
      <w:r w:rsidRPr="00E772CA">
        <w:rPr>
          <w:rFonts w:eastAsia="TimesNewRomanPSMT"/>
          <w:bCs/>
          <w:color w:val="000000"/>
          <w:sz w:val="24"/>
          <w:szCs w:val="24"/>
          <w:lang w:val="uz-Cyrl-UZ"/>
        </w:rPr>
        <w:t xml:space="preserve"> </w:t>
      </w:r>
      <w:r w:rsidRPr="00E772CA">
        <w:rPr>
          <w:rFonts w:eastAsia="TimesNewRomanPSMT"/>
          <w:bCs/>
          <w:color w:val="000000"/>
          <w:sz w:val="24"/>
          <w:szCs w:val="24"/>
        </w:rPr>
        <w:t>података добијених у п</w:t>
      </w:r>
      <w:r w:rsidRPr="00E772CA">
        <w:rPr>
          <w:rFonts w:eastAsia="TimesNewRomanPSMT"/>
          <w:bCs/>
          <w:color w:val="000000"/>
          <w:sz w:val="24"/>
          <w:szCs w:val="24"/>
          <w:lang w:val="uz-Cyrl-UZ"/>
        </w:rPr>
        <w:t>онуди</w:t>
      </w:r>
      <w:r w:rsidRPr="00E772CA">
        <w:rPr>
          <w:rFonts w:eastAsia="TimesNewRomanPSMT"/>
          <w:bCs/>
          <w:color w:val="000000"/>
          <w:sz w:val="24"/>
          <w:szCs w:val="24"/>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rPr>
      </w:pPr>
      <w:r w:rsidRPr="00E772CA">
        <w:rPr>
          <w:rFonts w:eastAsia="TimesNewRomanPSMT"/>
          <w:bCs/>
          <w:color w:val="000000"/>
          <w:sz w:val="24"/>
          <w:szCs w:val="24"/>
        </w:rPr>
        <w:t xml:space="preserve">Наручилац </w:t>
      </w:r>
      <w:r w:rsidRPr="00E772CA">
        <w:rPr>
          <w:rFonts w:eastAsia="TimesNewRomanPSMT"/>
          <w:bCs/>
          <w:color w:val="000000"/>
          <w:sz w:val="24"/>
          <w:szCs w:val="24"/>
          <w:lang w:val="uz-Cyrl-UZ"/>
        </w:rPr>
        <w:t>ће</w:t>
      </w:r>
      <w:r w:rsidRPr="00E772CA">
        <w:rPr>
          <w:rFonts w:eastAsia="TimesNewRomanPSMT"/>
          <w:bCs/>
          <w:color w:val="000000"/>
          <w:sz w:val="24"/>
          <w:szCs w:val="24"/>
        </w:rPr>
        <w:t xml:space="preserve"> чува</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као пословну тајну имена </w:t>
      </w:r>
      <w:r w:rsidRPr="00E772CA">
        <w:rPr>
          <w:rFonts w:eastAsia="TimesNewRomanPSMT"/>
          <w:bCs/>
          <w:color w:val="000000"/>
          <w:sz w:val="24"/>
          <w:szCs w:val="24"/>
          <w:lang w:val="uz-Cyrl-UZ"/>
        </w:rPr>
        <w:t>заинтересованих лица, понуђача</w:t>
      </w:r>
      <w:r w:rsidRPr="00E772CA">
        <w:rPr>
          <w:rFonts w:eastAsia="TimesNewRomanPSMT"/>
          <w:bCs/>
          <w:color w:val="000000"/>
          <w:sz w:val="24"/>
          <w:szCs w:val="24"/>
        </w:rPr>
        <w:t xml:space="preserve"> и </w:t>
      </w:r>
      <w:r w:rsidRPr="00E772CA">
        <w:rPr>
          <w:rFonts w:eastAsia="TimesNewRomanPSMT"/>
          <w:bCs/>
          <w:color w:val="000000"/>
          <w:sz w:val="24"/>
          <w:szCs w:val="24"/>
          <w:lang w:val="uz-Cyrl-UZ"/>
        </w:rPr>
        <w:t xml:space="preserve">податке о </w:t>
      </w:r>
      <w:r w:rsidRPr="00E772CA">
        <w:rPr>
          <w:rFonts w:eastAsia="TimesNewRomanPSMT"/>
          <w:bCs/>
          <w:color w:val="000000"/>
          <w:sz w:val="24"/>
          <w:szCs w:val="24"/>
        </w:rPr>
        <w:t>поднет</w:t>
      </w:r>
      <w:r w:rsidRPr="00E772CA">
        <w:rPr>
          <w:rFonts w:eastAsia="TimesNewRomanPSMT"/>
          <w:bCs/>
          <w:color w:val="000000"/>
          <w:sz w:val="24"/>
          <w:szCs w:val="24"/>
          <w:lang w:val="uz-Cyrl-UZ"/>
        </w:rPr>
        <w:t>им</w:t>
      </w:r>
      <w:r w:rsidRPr="00E772CA">
        <w:rPr>
          <w:rFonts w:eastAsia="TimesNewRomanPSMT"/>
          <w:bCs/>
          <w:color w:val="000000"/>
          <w:sz w:val="24"/>
          <w:szCs w:val="24"/>
        </w:rPr>
        <w:t xml:space="preserve"> п</w:t>
      </w:r>
      <w:r w:rsidRPr="00E772CA">
        <w:rPr>
          <w:rFonts w:eastAsia="TimesNewRomanPSMT"/>
          <w:bCs/>
          <w:color w:val="000000"/>
          <w:sz w:val="24"/>
          <w:szCs w:val="24"/>
          <w:lang w:val="uz-Cyrl-UZ"/>
        </w:rPr>
        <w:t xml:space="preserve">онудама </w:t>
      </w:r>
      <w:r w:rsidRPr="00E772CA">
        <w:rPr>
          <w:rFonts w:eastAsia="TimesNewRomanPSMT"/>
          <w:bCs/>
          <w:color w:val="000000"/>
          <w:sz w:val="24"/>
          <w:szCs w:val="24"/>
        </w:rPr>
        <w:t>до отварањ</w:t>
      </w:r>
      <w:r w:rsidRPr="00E772CA">
        <w:rPr>
          <w:rFonts w:eastAsia="TimesNewRomanPSMT"/>
          <w:bCs/>
          <w:color w:val="000000"/>
          <w:sz w:val="24"/>
          <w:szCs w:val="24"/>
          <w:lang w:val="uz-Cyrl-UZ"/>
        </w:rPr>
        <w:t>а</w:t>
      </w:r>
      <w:r w:rsidRPr="00E772CA">
        <w:rPr>
          <w:rFonts w:eastAsia="TimesNewRomanPSMT"/>
          <w:bCs/>
          <w:color w:val="000000"/>
          <w:sz w:val="24"/>
          <w:szCs w:val="24"/>
        </w:rPr>
        <w:t xml:space="preserve"> п</w:t>
      </w:r>
      <w:r w:rsidRPr="00E772CA">
        <w:rPr>
          <w:rFonts w:eastAsia="TimesNewRomanPSMT"/>
          <w:bCs/>
          <w:color w:val="000000"/>
          <w:sz w:val="24"/>
          <w:szCs w:val="24"/>
          <w:lang w:val="uz-Cyrl-UZ"/>
        </w:rPr>
        <w:t>онуда</w:t>
      </w:r>
      <w:r w:rsidRPr="00E772CA">
        <w:rPr>
          <w:rFonts w:eastAsia="TimesNewRomanPSMT"/>
          <w:bCs/>
          <w:color w:val="000000"/>
          <w:sz w:val="24"/>
          <w:szCs w:val="24"/>
        </w:rPr>
        <w:t>.</w:t>
      </w:r>
    </w:p>
    <w:p w14:paraId="12757975" w14:textId="77777777" w:rsidR="0080052F" w:rsidRDefault="0080052F" w:rsidP="00F906C7">
      <w:pPr>
        <w:autoSpaceDE w:val="0"/>
        <w:autoSpaceDN w:val="0"/>
        <w:adjustRightInd w:val="0"/>
        <w:contextualSpacing/>
        <w:jc w:val="both"/>
        <w:rPr>
          <w:rFonts w:eastAsia="TimesNewRomanPSMT"/>
          <w:b/>
          <w:bCs/>
          <w:iCs/>
          <w:sz w:val="24"/>
          <w:szCs w:val="24"/>
          <w:lang w:val="uz-Cyrl-UZ"/>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rPr>
      </w:pPr>
      <w:r w:rsidRPr="00F52128">
        <w:rPr>
          <w:rFonts w:eastAsia="TimesNewRomanPSMT"/>
          <w:b/>
          <w:bCs/>
          <w:iCs/>
          <w:sz w:val="24"/>
          <w:szCs w:val="24"/>
          <w:lang w:val="uz-Cyrl-UZ"/>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rPr>
      </w:pPr>
      <w:r>
        <w:rPr>
          <w:rFonts w:eastAsia="TimesNewRomanPSMT"/>
          <w:b/>
          <w:bCs/>
          <w:iCs/>
          <w:sz w:val="24"/>
          <w:szCs w:val="24"/>
          <w:lang w:val="uz-Cyrl-UZ"/>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5E819739"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1B5250">
        <w:rPr>
          <w:sz w:val="24"/>
          <w:szCs w:val="24"/>
          <w:lang w:val="sr-Cyrl-RS"/>
        </w:rPr>
        <w:t xml:space="preserve">, </w:t>
      </w:r>
      <w:r w:rsidR="001B5250">
        <w:rPr>
          <w:sz w:val="24"/>
          <w:szCs w:val="24"/>
        </w:rPr>
        <w:t>80/2015, 76/2016 и</w:t>
      </w:r>
      <w:r w:rsidR="001B5250"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lastRenderedPageBreak/>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5850ED00" w14:textId="24D863A3" w:rsidR="00F906C7" w:rsidRPr="00553ED3" w:rsidRDefault="00F906C7" w:rsidP="00F906C7">
      <w:pPr>
        <w:autoSpaceDE w:val="0"/>
        <w:autoSpaceDN w:val="0"/>
        <w:adjustRightInd w:val="0"/>
        <w:contextualSpacing/>
        <w:jc w:val="both"/>
        <w:rPr>
          <w:rFonts w:eastAsia="TimesNewRomanPSMT"/>
          <w:b/>
          <w:bCs/>
          <w:iCs/>
          <w:sz w:val="24"/>
          <w:szCs w:val="24"/>
          <w:lang w:val="uz-Cyrl-UZ"/>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473CB3A8" w:rsidR="00F906C7" w:rsidRPr="00CC647F" w:rsidRDefault="00CC647F" w:rsidP="00CC647F">
      <w:pPr>
        <w:suppressAutoHyphens/>
        <w:contextualSpacing/>
        <w:jc w:val="both"/>
        <w:rPr>
          <w:rFonts w:eastAsia="Calibri"/>
          <w:b/>
          <w:sz w:val="24"/>
          <w:szCs w:val="24"/>
          <w:lang w:val="sr-Cyrl-CS"/>
        </w:rPr>
      </w:pPr>
      <w:r>
        <w:rPr>
          <w:rFonts w:eastAsia="TimesNewRomanPSMT"/>
          <w:bCs/>
          <w:color w:val="000000"/>
          <w:sz w:val="24"/>
          <w:szCs w:val="24"/>
          <w:lang w:eastAsia="ar-SA"/>
        </w:rPr>
        <w:t xml:space="preserve">           </w:t>
      </w:r>
      <w:r w:rsidR="00F906C7" w:rsidRPr="00E772CA">
        <w:rPr>
          <w:rFonts w:eastAsia="TimesNewRomanPSMT"/>
          <w:bCs/>
          <w:color w:val="000000"/>
          <w:sz w:val="24"/>
          <w:szCs w:val="24"/>
          <w:lang w:val="sr-Cyrl-CS" w:eastAsia="ar-SA"/>
        </w:rPr>
        <w:t xml:space="preserve">Заинтересовано лице може, у </w:t>
      </w:r>
      <w:r w:rsidR="00F906C7" w:rsidRPr="00E772CA">
        <w:rPr>
          <w:rFonts w:eastAsia="TimesNewRomanPSMT"/>
          <w:bCs/>
          <w:color w:val="000000"/>
          <w:sz w:val="24"/>
          <w:szCs w:val="24"/>
          <w:lang w:val="uz-Cyrl-UZ" w:eastAsia="ar-SA"/>
        </w:rPr>
        <w:t>писаном</w:t>
      </w:r>
      <w:r w:rsidR="00F906C7" w:rsidRPr="00E772CA">
        <w:rPr>
          <w:rFonts w:eastAsia="TimesNewRomanPSMT"/>
          <w:bCs/>
          <w:color w:val="000000"/>
          <w:sz w:val="24"/>
          <w:szCs w:val="24"/>
          <w:lang w:val="sr-Cyrl-CS" w:eastAsia="ar-SA"/>
        </w:rPr>
        <w:t xml:space="preserve"> облику, </w:t>
      </w:r>
      <w:r w:rsidR="00F906C7"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00F906C7"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00F906C7"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00F906C7" w:rsidRPr="00E772CA">
        <w:rPr>
          <w:sz w:val="24"/>
          <w:szCs w:val="24"/>
          <w:lang w:val="sr-Cyrl-CS" w:eastAsia="ar-SA"/>
        </w:rPr>
        <w:t xml:space="preserve">за јавну набавку </w:t>
      </w:r>
      <w:r w:rsidR="0080052F">
        <w:rPr>
          <w:rFonts w:eastAsia="Calibri"/>
          <w:sz w:val="24"/>
          <w:szCs w:val="24"/>
          <w:lang w:val="sr-Cyrl-RS"/>
        </w:rPr>
        <w:t xml:space="preserve">добара - </w:t>
      </w:r>
      <w:r w:rsidRPr="005C2F5C">
        <w:rPr>
          <w:b/>
          <w:sz w:val="24"/>
          <w:szCs w:val="24"/>
          <w:lang w:val="sr-Cyrl-RS"/>
        </w:rPr>
        <w:t>Набавка квалификованих сертификата за електронски потпис</w:t>
      </w:r>
      <w:r w:rsidR="00F906C7" w:rsidRPr="00CC647F">
        <w:rPr>
          <w:rFonts w:eastAsia="Calibri"/>
          <w:sz w:val="24"/>
          <w:szCs w:val="24"/>
          <w:lang w:val="sr-Cyrl-RS"/>
        </w:rPr>
        <w:t xml:space="preserve"> </w:t>
      </w:r>
      <w:r w:rsidR="00F906C7" w:rsidRPr="00CC647F">
        <w:rPr>
          <w:sz w:val="24"/>
          <w:szCs w:val="24"/>
          <w:lang w:val="sr-Cyrl-CS" w:eastAsia="sr-Latn-RS"/>
        </w:rPr>
        <w:t>,</w:t>
      </w:r>
      <w:r>
        <w:rPr>
          <w:sz w:val="24"/>
          <w:szCs w:val="24"/>
          <w:lang w:val="sr-Cyrl-RS"/>
        </w:rPr>
        <w:t xml:space="preserve"> ЈНМВ 48</w:t>
      </w:r>
      <w:r w:rsidR="00774853" w:rsidRPr="00CC647F">
        <w:rPr>
          <w:sz w:val="24"/>
          <w:szCs w:val="24"/>
          <w:lang w:val="sr-Cyrl-RS"/>
        </w:rPr>
        <w:t>/2019</w:t>
      </w:r>
      <w:r w:rsidR="00F906C7" w:rsidRPr="00CC647F">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rPr>
        <w:t xml:space="preserve">мејл адресу: </w:t>
      </w:r>
      <w:hyperlink r:id="rId12" w:history="1">
        <w:r w:rsidRPr="00E772CA">
          <w:rPr>
            <w:rFonts w:eastAsia="ヒラギノ角ゴ Pro W3"/>
            <w:color w:val="0000FF"/>
            <w:sz w:val="24"/>
            <w:szCs w:val="24"/>
            <w:u w:val="single"/>
            <w:lang w:val="sr-Latn-RS"/>
          </w:rPr>
          <w:t>javnenabavke</w:t>
        </w:r>
        <w:r w:rsidRPr="00E772CA">
          <w:rPr>
            <w:rFonts w:eastAsia="ヒラギノ角ゴ Pro W3"/>
            <w:color w:val="0000FF"/>
            <w:sz w:val="24"/>
            <w:szCs w:val="24"/>
            <w:u w:val="single"/>
          </w:rPr>
          <w:t>@mtt.gov.rs</w:t>
        </w:r>
      </w:hyperlink>
      <w:r w:rsidRPr="00E772CA">
        <w:rPr>
          <w:rFonts w:eastAsia="ヒラギノ角ゴ Pro W3"/>
          <w:sz w:val="24"/>
          <w:szCs w:val="24"/>
        </w:rPr>
        <w:t xml:space="preserve">. </w:t>
      </w:r>
      <w:r w:rsidRPr="00E772CA">
        <w:rPr>
          <w:rFonts w:eastAsia="ヒラギノ角ゴ Pro W3"/>
          <w:sz w:val="24"/>
          <w:szCs w:val="24"/>
          <w:lang w:val="sr-Cyrl-RS"/>
        </w:rPr>
        <w:t>П</w:t>
      </w:r>
      <w:r w:rsidRPr="00E772CA">
        <w:rPr>
          <w:rFonts w:eastAsia="Calibri"/>
          <w:sz w:val="24"/>
          <w:szCs w:val="24"/>
        </w:rPr>
        <w:t xml:space="preserve">итање </w:t>
      </w:r>
      <w:r w:rsidRPr="00E772CA">
        <w:rPr>
          <w:rFonts w:eastAsia="Calibri"/>
          <w:sz w:val="24"/>
          <w:szCs w:val="24"/>
          <w:lang w:val="sr-Cyrl-RS"/>
        </w:rPr>
        <w:t xml:space="preserve">у е-форми </w:t>
      </w:r>
      <w:r w:rsidRPr="00E772CA">
        <w:rPr>
          <w:rFonts w:eastAsia="Calibri"/>
          <w:sz w:val="24"/>
          <w:szCs w:val="24"/>
        </w:rPr>
        <w:t xml:space="preserve">мора бити достављено са печатом и потписом овлашћеног лица понуђача – </w:t>
      </w:r>
      <w:r w:rsidRPr="00E772CA">
        <w:rPr>
          <w:rFonts w:eastAsia="Calibri"/>
          <w:b/>
          <w:sz w:val="24"/>
          <w:szCs w:val="24"/>
        </w:rPr>
        <w:t xml:space="preserve">скениран </w:t>
      </w:r>
      <w:r w:rsidRPr="00F52128">
        <w:rPr>
          <w:rFonts w:eastAsia="Calibri"/>
          <w:b/>
          <w:sz w:val="24"/>
          <w:szCs w:val="24"/>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rPr>
      </w:pPr>
      <w:r w:rsidRPr="00E772CA">
        <w:rPr>
          <w:rFonts w:eastAsia="TimesNewRomanPS-BoldMT"/>
          <w:bCs/>
          <w:sz w:val="24"/>
          <w:szCs w:val="24"/>
          <w:lang w:val="uz-Cyrl-UZ"/>
        </w:rPr>
        <w:t>Н</w:t>
      </w:r>
      <w:r w:rsidRPr="00E772CA">
        <w:rPr>
          <w:rFonts w:eastAsia="TimesNewRomanPSMT"/>
          <w:bCs/>
          <w:sz w:val="24"/>
          <w:szCs w:val="24"/>
        </w:rPr>
        <w:t xml:space="preserve">аручилац ће </w:t>
      </w:r>
      <w:r w:rsidRPr="00E772CA">
        <w:rPr>
          <w:rFonts w:eastAsia="TimesNewRomanPSMT"/>
          <w:bCs/>
          <w:sz w:val="24"/>
          <w:szCs w:val="24"/>
          <w:lang w:val="sr-Cyrl-RS"/>
        </w:rPr>
        <w:t xml:space="preserve">одговор </w:t>
      </w:r>
      <w:r w:rsidRPr="00E772CA">
        <w:rPr>
          <w:rFonts w:eastAsia="TimesNewRomanPSMT"/>
          <w:bCs/>
          <w:sz w:val="24"/>
          <w:szCs w:val="24"/>
        </w:rPr>
        <w:t>објавити на Порталу јавних набавки и на својој интернет страници</w:t>
      </w:r>
      <w:r w:rsidRPr="00E772CA">
        <w:rPr>
          <w:rFonts w:eastAsia="TimesNewRomanPSMT"/>
          <w:bCs/>
          <w:sz w:val="24"/>
          <w:szCs w:val="24"/>
          <w:lang w:val="sr-Cyrl-RS"/>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Тражење додатних информација и појашњења телефоном</w:t>
      </w:r>
      <w:r>
        <w:rPr>
          <w:rFonts w:eastAsia="TimesNewRomanPSMT"/>
          <w:bCs/>
          <w:color w:val="000000"/>
          <w:sz w:val="24"/>
          <w:szCs w:val="24"/>
          <w:lang w:val="uz-Cyrl-UZ"/>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rPr>
        <w:t xml:space="preserve"> </w:t>
      </w:r>
      <w:r w:rsidRPr="00E772CA">
        <w:rPr>
          <w:rFonts w:eastAsia="TimesNewRomanPSMT"/>
          <w:b/>
          <w:bCs/>
          <w:color w:val="000000"/>
          <w:sz w:val="24"/>
          <w:szCs w:val="24"/>
          <w:lang w:val="uz-Cyrl-UZ"/>
        </w:rPr>
        <w:t>није дозвољено</w:t>
      </w:r>
      <w:r w:rsidRPr="00E772CA">
        <w:rPr>
          <w:rFonts w:eastAsia="TimesNewRomanPSMT"/>
          <w:bCs/>
          <w:color w:val="000000"/>
          <w:sz w:val="24"/>
          <w:szCs w:val="24"/>
          <w:lang w:val="uz-Cyrl-UZ"/>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color w:val="000000"/>
          <w:sz w:val="24"/>
          <w:szCs w:val="24"/>
          <w:lang w:val="uz-Cyrl-UZ"/>
        </w:rPr>
        <w:t xml:space="preserve">Комуникација се у поступку јавне набавке одвија на начин </w:t>
      </w:r>
      <w:r w:rsidRPr="00E772CA">
        <w:rPr>
          <w:rFonts w:eastAsia="TimesNewRomanPSMT"/>
          <w:bCs/>
          <w:sz w:val="24"/>
          <w:szCs w:val="24"/>
          <w:lang w:val="uz-Cyrl-UZ"/>
        </w:rPr>
        <w:t>прописан чланом 20. ЗЈН, а то је писаним путем, односно путем поште</w:t>
      </w:r>
      <w:r w:rsidRPr="00E772CA">
        <w:rPr>
          <w:rFonts w:eastAsia="TimesNewRomanPSMT"/>
          <w:bCs/>
          <w:sz w:val="24"/>
          <w:szCs w:val="24"/>
          <w:lang w:val="sr-Latn-RS"/>
        </w:rPr>
        <w:t xml:space="preserve"> </w:t>
      </w:r>
      <w:r w:rsidRPr="00E772CA">
        <w:rPr>
          <w:rFonts w:eastAsia="TimesNewRomanPSMT"/>
          <w:bCs/>
          <w:sz w:val="24"/>
          <w:szCs w:val="24"/>
          <w:lang w:val="sr-Cyrl-RS"/>
        </w:rPr>
        <w:t>или</w:t>
      </w:r>
      <w:r w:rsidRPr="00E772CA">
        <w:rPr>
          <w:rFonts w:eastAsia="TimesNewRomanPSMT"/>
          <w:bCs/>
          <w:sz w:val="24"/>
          <w:szCs w:val="24"/>
          <w:lang w:val="uz-Cyrl-UZ"/>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ab/>
      </w:r>
      <w:r w:rsidRPr="00E772CA">
        <w:rPr>
          <w:rFonts w:eastAsia="TimesNewRomanPSMT"/>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ab/>
      </w:r>
      <w:r w:rsidRPr="00E772CA">
        <w:rPr>
          <w:rFonts w:eastAsia="TimesNewRomanPSMT"/>
          <w:bCs/>
          <w:color w:val="000000"/>
          <w:sz w:val="24"/>
          <w:szCs w:val="24"/>
          <w:lang w:val="uz-Cyrl-UZ"/>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11E9330E" w:rsidR="00F906C7" w:rsidRDefault="003210F6" w:rsidP="006007FC">
      <w:pPr>
        <w:pStyle w:val="ListParagraph"/>
        <w:autoSpaceDE w:val="0"/>
        <w:autoSpaceDN w:val="0"/>
        <w:adjustRightInd w:val="0"/>
        <w:ind w:left="0"/>
        <w:jc w:val="both"/>
        <w:rPr>
          <w:rFonts w:eastAsia="TimesNewRomanPSMT"/>
          <w:bCs/>
          <w:lang w:val="sr-Cyrl-CS"/>
        </w:rPr>
      </w:pPr>
      <w:r>
        <w:rPr>
          <w:rFonts w:eastAsia="TimesNewRomanPSMT"/>
          <w:bCs/>
          <w:lang w:val="sr-Cyrl-CS"/>
        </w:rPr>
        <w:t xml:space="preserve">      </w:t>
      </w:r>
      <w:r w:rsidR="00F906C7" w:rsidRPr="00D24816">
        <w:rPr>
          <w:rFonts w:eastAsia="TimesNewRomanPSMT"/>
          <w:bCs/>
          <w:lang w:val="sr-Cyrl-CS"/>
        </w:rPr>
        <w:t xml:space="preserve">Критеријум за доделу уговора </w:t>
      </w:r>
      <w:r w:rsidR="00F906C7">
        <w:rPr>
          <w:rFonts w:eastAsia="TimesNewRomanPSMT"/>
          <w:bCs/>
          <w:lang w:val="sr-Cyrl-CS"/>
        </w:rPr>
        <w:t>је укупна „најнижа понуђена ценаˮ без ПДВ</w:t>
      </w:r>
      <w:r w:rsidR="006007FC">
        <w:rPr>
          <w:rFonts w:eastAsia="TimesNewRomanPSMT"/>
          <w:bCs/>
          <w:lang w:val="sr-Cyrl-CS"/>
        </w:rPr>
        <w:t>-а</w:t>
      </w:r>
      <w:r w:rsidR="00F906C7"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lastRenderedPageBreak/>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5F7172">
        <w:rPr>
          <w:rFonts w:eastAsia="TimesNewRomanPSMT"/>
          <w:b/>
          <w:bCs/>
          <w:iCs/>
          <w:sz w:val="24"/>
          <w:szCs w:val="24"/>
          <w:lang w:val="uz-Cyrl-UZ" w:eastAsia="ar-SA"/>
        </w:rPr>
        <w:t>Резервни елементи критеријума</w:t>
      </w:r>
    </w:p>
    <w:p w14:paraId="07520CF3" w14:textId="71CB0F8C" w:rsidR="0004684E" w:rsidRDefault="0004684E" w:rsidP="007E2BEF">
      <w:pPr>
        <w:ind w:firstLine="540"/>
        <w:jc w:val="both"/>
        <w:rPr>
          <w:sz w:val="24"/>
          <w:szCs w:val="24"/>
        </w:rPr>
      </w:pPr>
      <w:r>
        <w:rPr>
          <w:sz w:val="24"/>
          <w:szCs w:val="24"/>
          <w:lang w:val="sr-Latn-RS" w:eastAsia="sr-Latn-RS"/>
        </w:rPr>
        <w:t xml:space="preserve">Уколико два или више  понуђача имају исту </w:t>
      </w:r>
      <w:r>
        <w:rPr>
          <w:sz w:val="24"/>
          <w:szCs w:val="24"/>
          <w:lang w:val="sr-Cyrl-RS" w:eastAsia="sr-Latn-RS"/>
        </w:rPr>
        <w:t>(</w:t>
      </w:r>
      <w:r w:rsidRPr="007E2BEF">
        <w:rPr>
          <w:sz w:val="24"/>
          <w:szCs w:val="24"/>
          <w:lang w:val="sr-Cyrl-RS"/>
        </w:rPr>
        <w:t>најнижу</w:t>
      </w:r>
      <w:r>
        <w:rPr>
          <w:sz w:val="24"/>
          <w:szCs w:val="24"/>
          <w:lang w:val="sr-Cyrl-RS"/>
        </w:rPr>
        <w:t>)</w:t>
      </w:r>
      <w:r>
        <w:rPr>
          <w:sz w:val="24"/>
          <w:szCs w:val="24"/>
          <w:lang w:val="sr-Latn-RS" w:eastAsia="sr-Latn-RS"/>
        </w:rPr>
        <w:t xml:space="preserve"> </w:t>
      </w:r>
      <w:r>
        <w:rPr>
          <w:sz w:val="24"/>
          <w:szCs w:val="24"/>
          <w:lang w:val="sr-Cyrl-RS" w:eastAsia="sr-Latn-RS"/>
        </w:rPr>
        <w:t>цену</w:t>
      </w:r>
      <w:r>
        <w:rPr>
          <w:sz w:val="24"/>
          <w:szCs w:val="24"/>
          <w:lang w:val="sr-Latn-RS" w:eastAsia="sr-Latn-RS"/>
        </w:rPr>
        <w:t>, предност ће имати понуђач</w:t>
      </w:r>
      <w:r>
        <w:rPr>
          <w:sz w:val="24"/>
          <w:szCs w:val="24"/>
          <w:lang w:val="sr-Cyrl-RS" w:eastAsia="sr-Latn-RS"/>
        </w:rPr>
        <w:t xml:space="preserve"> са краћим </w:t>
      </w:r>
      <w:r w:rsidRPr="005F7172">
        <w:rPr>
          <w:b/>
          <w:sz w:val="24"/>
          <w:szCs w:val="24"/>
          <w:lang w:val="sr-Cyrl-RS" w:eastAsia="sr-Latn-RS"/>
        </w:rPr>
        <w:t>роком испоруке</w:t>
      </w:r>
      <w:r>
        <w:rPr>
          <w:sz w:val="24"/>
          <w:szCs w:val="24"/>
          <w:lang w:val="sr-Latn-RS" w:eastAsia="sr-Latn-RS"/>
        </w:rPr>
        <w:t>.</w:t>
      </w:r>
      <w:r w:rsidRPr="007E2BEF">
        <w:rPr>
          <w:sz w:val="24"/>
          <w:szCs w:val="24"/>
        </w:rPr>
        <w:t xml:space="preserve"> </w:t>
      </w:r>
    </w:p>
    <w:p w14:paraId="108C9FD2" w14:textId="22FAD8EF" w:rsidR="007E2BEF" w:rsidRPr="007E2BEF" w:rsidRDefault="007E2BEF" w:rsidP="007E2BEF">
      <w:pPr>
        <w:ind w:firstLine="540"/>
        <w:jc w:val="both"/>
        <w:rPr>
          <w:rFonts w:eastAsia="TimesNewRomanPSMT"/>
          <w:bCs/>
          <w:sz w:val="24"/>
          <w:szCs w:val="24"/>
          <w:lang w:val="sr-Cyrl-RS"/>
        </w:rPr>
      </w:pPr>
      <w:r w:rsidRPr="007E2BEF">
        <w:rPr>
          <w:sz w:val="24"/>
          <w:szCs w:val="24"/>
        </w:rPr>
        <w:t>Уколико дв</w:t>
      </w:r>
      <w:r w:rsidRPr="007E2BEF">
        <w:rPr>
          <w:sz w:val="24"/>
          <w:szCs w:val="24"/>
          <w:lang w:val="sr-Cyrl-RS"/>
        </w:rPr>
        <w:t>а</w:t>
      </w:r>
      <w:r w:rsidRPr="007E2BEF">
        <w:rPr>
          <w:sz w:val="24"/>
          <w:szCs w:val="24"/>
        </w:rPr>
        <w:t xml:space="preserve"> или више понуђача </w:t>
      </w:r>
      <w:r w:rsidRPr="007E2BEF">
        <w:rPr>
          <w:sz w:val="24"/>
          <w:szCs w:val="24"/>
          <w:lang w:val="sr-Cyrl-RS"/>
        </w:rPr>
        <w:t>понуде исту (најнижу) цену</w:t>
      </w:r>
      <w:r w:rsidRPr="007E2BEF">
        <w:rPr>
          <w:sz w:val="24"/>
          <w:szCs w:val="24"/>
        </w:rPr>
        <w:t xml:space="preserve"> , </w:t>
      </w:r>
      <w:r w:rsidR="00051AAC">
        <w:rPr>
          <w:sz w:val="24"/>
          <w:szCs w:val="24"/>
          <w:lang w:val="sr-Cyrl-RS"/>
        </w:rPr>
        <w:t xml:space="preserve">и исти рок испоруке </w:t>
      </w:r>
      <w:r w:rsidRPr="007E2BEF">
        <w:rPr>
          <w:sz w:val="24"/>
          <w:szCs w:val="24"/>
        </w:rPr>
        <w:t xml:space="preserve">наручилац ће </w:t>
      </w:r>
      <w:r w:rsidRPr="007E2BEF">
        <w:rPr>
          <w:sz w:val="24"/>
          <w:szCs w:val="24"/>
          <w:lang w:val="sr-Cyrl-RS"/>
        </w:rPr>
        <w:t xml:space="preserve">уговор доделити </w:t>
      </w:r>
      <w:r w:rsidRPr="007E2BEF">
        <w:rPr>
          <w:sz w:val="24"/>
          <w:szCs w:val="24"/>
        </w:rPr>
        <w:t xml:space="preserve">понуђачу који буде извучен путем </w:t>
      </w:r>
      <w:r w:rsidRPr="007E2BEF">
        <w:rPr>
          <w:b/>
          <w:sz w:val="24"/>
          <w:szCs w:val="24"/>
        </w:rPr>
        <w:t>жреба</w:t>
      </w:r>
      <w:r w:rsidRPr="007E2BEF">
        <w:rPr>
          <w:sz w:val="24"/>
          <w:szCs w:val="24"/>
        </w:rPr>
        <w:t>,</w:t>
      </w:r>
      <w:r w:rsidRPr="007E2BEF">
        <w:rPr>
          <w:sz w:val="24"/>
          <w:szCs w:val="24"/>
          <w:lang w:val="sr-Cyrl-RS"/>
        </w:rPr>
        <w:t xml:space="preserve"> у складу са чланом 84. став 4. ЗЈН</w:t>
      </w:r>
      <w:r w:rsidRPr="007E2BEF">
        <w:rPr>
          <w:sz w:val="24"/>
          <w:szCs w:val="24"/>
        </w:rPr>
        <w:t xml:space="preserve"> Наручилац ће писмено обавестити све понуђаче</w:t>
      </w:r>
      <w:r w:rsidRPr="007E2BEF">
        <w:rPr>
          <w:sz w:val="24"/>
          <w:szCs w:val="24"/>
          <w:lang w:val="sr-Cyrl-RS"/>
        </w:rPr>
        <w:t xml:space="preserve"> који су поднели понуде</w:t>
      </w:r>
      <w:r w:rsidRPr="007E2BEF">
        <w:rPr>
          <w:sz w:val="24"/>
          <w:szCs w:val="24"/>
        </w:rPr>
        <w:t xml:space="preserve"> о датуму када ће се одржати извлачење путем жреба. Жребом ће бити обухваћене само оне понуде које </w:t>
      </w:r>
      <w:r w:rsidRPr="007E2BEF">
        <w:rPr>
          <w:sz w:val="24"/>
          <w:szCs w:val="24"/>
          <w:lang w:val="sr-Cyrl-RS"/>
        </w:rPr>
        <w:t>су</w:t>
      </w:r>
      <w:r w:rsidRPr="007E2BEF">
        <w:rPr>
          <w:sz w:val="24"/>
          <w:szCs w:val="24"/>
        </w:rPr>
        <w:t xml:space="preserve"> једнак</w:t>
      </w:r>
      <w:r w:rsidRPr="007E2BEF">
        <w:rPr>
          <w:sz w:val="24"/>
          <w:szCs w:val="24"/>
          <w:lang w:val="sr-Cyrl-RS"/>
        </w:rPr>
        <w:t>е према</w:t>
      </w:r>
      <w:r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7E2BEF">
        <w:rPr>
          <w:sz w:val="24"/>
          <w:szCs w:val="24"/>
          <w:lang w:val="sr-Cyrl-RS"/>
        </w:rPr>
        <w:t>додељен уговор</w:t>
      </w:r>
      <w:r w:rsidRPr="007E2BEF">
        <w:rPr>
          <w:sz w:val="24"/>
          <w:szCs w:val="24"/>
        </w:rPr>
        <w:t xml:space="preserve">. </w:t>
      </w:r>
      <w:r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614BD55B" w:rsidR="00F906C7" w:rsidRDefault="00F906C7" w:rsidP="00F906C7">
      <w:pPr>
        <w:ind w:firstLine="540"/>
        <w:jc w:val="both"/>
        <w:rPr>
          <w:b/>
          <w:sz w:val="24"/>
          <w:szCs w:val="24"/>
          <w:lang w:val="sr-Cyrl-RS"/>
        </w:rPr>
      </w:pPr>
    </w:p>
    <w:p w14:paraId="3544F461" w14:textId="77777777" w:rsidR="006F4F1E" w:rsidRPr="00F52128" w:rsidRDefault="006F4F1E"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rPr>
      </w:pPr>
      <w:r w:rsidRPr="00E772CA">
        <w:rPr>
          <w:rFonts w:eastAsia="TimesNewRomanPSMT"/>
          <w:bCs/>
          <w:iCs/>
          <w:sz w:val="24"/>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rPr>
        <w:t>да нема забрану обављања делатности која је на снази у време подношења понуде</w:t>
      </w:r>
      <w:r w:rsidRPr="00E772CA">
        <w:rPr>
          <w:rFonts w:eastAsia="TimesNewRomanPSMT"/>
          <w:bCs/>
          <w:iCs/>
          <w:sz w:val="24"/>
          <w:szCs w:val="24"/>
          <w:lang w:val="uz-Cyrl-UZ"/>
        </w:rPr>
        <w:t xml:space="preserve">. </w:t>
      </w:r>
      <w:r>
        <w:rPr>
          <w:rFonts w:eastAsia="TimesNewRomanPSMT"/>
          <w:b/>
          <w:bCs/>
          <w:iCs/>
          <w:sz w:val="24"/>
          <w:szCs w:val="24"/>
          <w:lang w:val="uz-Cyrl-UZ"/>
        </w:rPr>
        <w:t>Обрас</w:t>
      </w:r>
      <w:r w:rsidRPr="00E772CA">
        <w:rPr>
          <w:rFonts w:eastAsia="TimesNewRomanPSMT"/>
          <w:b/>
          <w:bCs/>
          <w:iCs/>
          <w:sz w:val="24"/>
          <w:szCs w:val="24"/>
          <w:lang w:val="uz-Cyrl-UZ"/>
        </w:rPr>
        <w:t>ц</w:t>
      </w:r>
      <w:r>
        <w:rPr>
          <w:rFonts w:eastAsia="TimesNewRomanPSMT"/>
          <w:b/>
          <w:bCs/>
          <w:iCs/>
          <w:sz w:val="24"/>
          <w:szCs w:val="24"/>
          <w:lang w:val="uz-Cyrl-UZ"/>
        </w:rPr>
        <w:t>и</w:t>
      </w:r>
      <w:r w:rsidRPr="00E772CA">
        <w:rPr>
          <w:rFonts w:eastAsia="TimesNewRomanPSMT"/>
          <w:bCs/>
          <w:iCs/>
          <w:sz w:val="24"/>
          <w:szCs w:val="24"/>
          <w:lang w:val="uz-Cyrl-UZ"/>
        </w:rPr>
        <w:t xml:space="preserve"> </w:t>
      </w:r>
      <w:r w:rsidRPr="00E772CA">
        <w:rPr>
          <w:rFonts w:eastAsia="TimesNewRomanPSMT"/>
          <w:b/>
          <w:bCs/>
          <w:iCs/>
          <w:sz w:val="24"/>
          <w:szCs w:val="24"/>
          <w:lang w:val="uz-Cyrl-UZ"/>
        </w:rPr>
        <w:t>изјав</w:t>
      </w:r>
      <w:r>
        <w:rPr>
          <w:rFonts w:eastAsia="TimesNewRomanPSMT"/>
          <w:b/>
          <w:bCs/>
          <w:iCs/>
          <w:sz w:val="24"/>
          <w:szCs w:val="24"/>
          <w:lang w:val="uz-Cyrl-UZ"/>
        </w:rPr>
        <w:t>а</w:t>
      </w:r>
      <w:r w:rsidRPr="00E772CA">
        <w:rPr>
          <w:rFonts w:eastAsia="TimesNewRomanPSMT"/>
          <w:bCs/>
          <w:iCs/>
          <w:sz w:val="24"/>
          <w:szCs w:val="24"/>
          <w:lang w:val="uz-Cyrl-UZ"/>
        </w:rPr>
        <w:t xml:space="preserve"> дат</w:t>
      </w:r>
      <w:r>
        <w:rPr>
          <w:rFonts w:eastAsia="TimesNewRomanPSMT"/>
          <w:bCs/>
          <w:iCs/>
          <w:sz w:val="24"/>
          <w:szCs w:val="24"/>
          <w:lang w:val="uz-Cyrl-UZ"/>
        </w:rPr>
        <w:t>и</w:t>
      </w:r>
      <w:r w:rsidRPr="00E772CA">
        <w:rPr>
          <w:rFonts w:eastAsia="TimesNewRomanPSMT"/>
          <w:bCs/>
          <w:iCs/>
          <w:sz w:val="24"/>
          <w:szCs w:val="24"/>
          <w:lang w:val="uz-Cyrl-UZ"/>
        </w:rPr>
        <w:t xml:space="preserve"> </w:t>
      </w:r>
      <w:r>
        <w:rPr>
          <w:rFonts w:eastAsia="TimesNewRomanPSMT"/>
          <w:bCs/>
          <w:iCs/>
          <w:sz w:val="24"/>
          <w:szCs w:val="24"/>
          <w:lang w:val="uz-Cyrl-UZ"/>
        </w:rPr>
        <w:t>с</w:t>
      </w:r>
      <w:r w:rsidRPr="00E772CA">
        <w:rPr>
          <w:rFonts w:eastAsia="TimesNewRomanPSMT"/>
          <w:bCs/>
          <w:iCs/>
          <w:sz w:val="24"/>
          <w:szCs w:val="24"/>
          <w:lang w:val="uz-Cyrl-UZ"/>
        </w:rPr>
        <w:t>у</w:t>
      </w:r>
      <w:r>
        <w:rPr>
          <w:rFonts w:eastAsia="TimesNewRomanPSMT"/>
          <w:bCs/>
          <w:iCs/>
          <w:sz w:val="24"/>
          <w:szCs w:val="24"/>
          <w:lang w:val="uz-Cyrl-UZ"/>
        </w:rPr>
        <w:t xml:space="preserve"> у</w:t>
      </w:r>
      <w:r w:rsidRPr="00E772CA">
        <w:rPr>
          <w:rFonts w:eastAsia="TimesNewRomanPSMT"/>
          <w:bCs/>
          <w:iCs/>
          <w:sz w:val="24"/>
          <w:szCs w:val="24"/>
          <w:lang w:val="uz-Cyrl-UZ"/>
        </w:rPr>
        <w:t xml:space="preserve"> конкурсној документацији</w:t>
      </w:r>
      <w:r w:rsidRPr="00E772CA">
        <w:rPr>
          <w:rFonts w:eastAsia="TimesNewRomanPSMT"/>
          <w:bCs/>
          <w:iCs/>
          <w:sz w:val="24"/>
          <w:szCs w:val="24"/>
        </w:rPr>
        <w:t>.</w:t>
      </w:r>
    </w:p>
    <w:p w14:paraId="71213877" w14:textId="77777777" w:rsidR="009059F9" w:rsidRDefault="009059F9"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lastRenderedPageBreak/>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719636BD" w:rsidR="00F906C7" w:rsidRPr="006007FC" w:rsidRDefault="00F906C7" w:rsidP="006007FC">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w:t>
      </w:r>
      <w:r w:rsidR="006007FC">
        <w:rPr>
          <w:sz w:val="24"/>
          <w:szCs w:val="24"/>
        </w:rPr>
        <w:t>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0B59A764" w:rsidR="00F906C7" w:rsidRDefault="00C25EFD" w:rsidP="00F906C7">
      <w:pPr>
        <w:autoSpaceDE w:val="0"/>
        <w:autoSpaceDN w:val="0"/>
        <w:adjustRightInd w:val="0"/>
        <w:jc w:val="both"/>
        <w:rPr>
          <w:b/>
          <w:bCs/>
          <w:color w:val="0000FF"/>
          <w:sz w:val="24"/>
          <w:szCs w:val="24"/>
          <w:u w:val="single"/>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97767D8" w14:textId="77777777" w:rsidR="00E42FDD" w:rsidRPr="00E772CA" w:rsidRDefault="00E42FDD" w:rsidP="00F906C7">
      <w:pPr>
        <w:autoSpaceDE w:val="0"/>
        <w:autoSpaceDN w:val="0"/>
        <w:adjustRightInd w:val="0"/>
        <w:jc w:val="both"/>
        <w:rPr>
          <w:b/>
          <w:bCs/>
          <w:color w:val="000000"/>
          <w:sz w:val="24"/>
          <w:szCs w:val="24"/>
          <w:lang w:val="sr-Cyrl-RS"/>
        </w:rPr>
      </w:pPr>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lastRenderedPageBreak/>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80052F">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80052F">
      <w:pPr>
        <w:autoSpaceDE w:val="0"/>
        <w:autoSpaceDN w:val="0"/>
        <w:adjustRightInd w:val="0"/>
        <w:jc w:val="both"/>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80052F">
      <w:pPr>
        <w:autoSpaceDE w:val="0"/>
        <w:autoSpaceDN w:val="0"/>
        <w:adjustRightInd w:val="0"/>
        <w:jc w:val="both"/>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80052F">
      <w:pPr>
        <w:autoSpaceDE w:val="0"/>
        <w:autoSpaceDN w:val="0"/>
        <w:adjustRightInd w:val="0"/>
        <w:jc w:val="both"/>
        <w:rPr>
          <w:b/>
          <w:bCs/>
          <w:color w:val="000000"/>
          <w:sz w:val="24"/>
          <w:szCs w:val="24"/>
        </w:rPr>
      </w:pPr>
      <w:r w:rsidRPr="00E772CA">
        <w:rPr>
          <w:b/>
          <w:bCs/>
          <w:color w:val="000000"/>
          <w:sz w:val="24"/>
          <w:szCs w:val="24"/>
        </w:rPr>
        <w:t>елементе:</w:t>
      </w:r>
    </w:p>
    <w:p w14:paraId="0D7A867F"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80052F">
      <w:pPr>
        <w:autoSpaceDE w:val="0"/>
        <w:autoSpaceDN w:val="0"/>
        <w:adjustRightInd w:val="0"/>
        <w:jc w:val="both"/>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80052F">
      <w:pPr>
        <w:autoSpaceDE w:val="0"/>
        <w:autoSpaceDN w:val="0"/>
        <w:adjustRightInd w:val="0"/>
        <w:jc w:val="both"/>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(4) број рачуна: 840-30678845-06;</w:t>
      </w:r>
    </w:p>
    <w:p w14:paraId="0292AC6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80052F">
      <w:pPr>
        <w:autoSpaceDE w:val="0"/>
        <w:autoSpaceDN w:val="0"/>
        <w:adjustRightInd w:val="0"/>
        <w:jc w:val="both"/>
        <w:rPr>
          <w:color w:val="000000"/>
          <w:sz w:val="24"/>
          <w:szCs w:val="24"/>
          <w:lang w:val="sr-Cyrl-RS"/>
        </w:rPr>
      </w:pPr>
      <w:r w:rsidRPr="00E772CA">
        <w:rPr>
          <w:color w:val="000000"/>
          <w:sz w:val="24"/>
          <w:szCs w:val="24"/>
        </w:rPr>
        <w:t>(10) потпис овлашћеног лица банке.</w:t>
      </w:r>
    </w:p>
    <w:p w14:paraId="5263DEAE" w14:textId="4598F743" w:rsidR="00F906C7" w:rsidRPr="00E772CA" w:rsidRDefault="00F906C7" w:rsidP="0080052F">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w:t>
      </w:r>
      <w:r w:rsidR="0080052F">
        <w:rPr>
          <w:color w:val="000000"/>
          <w:sz w:val="24"/>
          <w:szCs w:val="24"/>
        </w:rPr>
        <w:t>писом овлашћеног лица и печатом</w:t>
      </w:r>
      <w:r w:rsidR="0080052F">
        <w:rPr>
          <w:color w:val="000000"/>
          <w:sz w:val="24"/>
          <w:szCs w:val="24"/>
          <w:lang w:val="sr-Cyrl-RS"/>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80052F">
        <w:rPr>
          <w:color w:val="000000"/>
          <w:sz w:val="24"/>
          <w:szCs w:val="24"/>
          <w:lang w:val="sr-Cyrl-RS"/>
        </w:rPr>
        <w:t xml:space="preserve"> </w:t>
      </w:r>
      <w:r w:rsidRPr="00E772CA">
        <w:rPr>
          <w:color w:val="000000"/>
          <w:sz w:val="24"/>
          <w:szCs w:val="24"/>
        </w:rPr>
        <w:t>таксе наведене под тачком 1.</w:t>
      </w:r>
    </w:p>
    <w:p w14:paraId="3F8F3D7C" w14:textId="1D803FB7"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3. Потврда издата од стране Републике Србије,</w:t>
      </w:r>
      <w:r w:rsidR="0080052F">
        <w:rPr>
          <w:b/>
          <w:bCs/>
          <w:color w:val="000000"/>
          <w:sz w:val="24"/>
          <w:szCs w:val="24"/>
        </w:rPr>
        <w:t xml:space="preserve"> Министарства финансија, Управе</w:t>
      </w:r>
      <w:r w:rsidR="0080052F">
        <w:rPr>
          <w:b/>
          <w:bCs/>
          <w:color w:val="000000"/>
          <w:sz w:val="24"/>
          <w:szCs w:val="24"/>
          <w:lang w:val="sr-Cyrl-RS"/>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80052F">
        <w:rPr>
          <w:b/>
          <w:bCs/>
          <w:color w:val="000000"/>
          <w:sz w:val="24"/>
          <w:szCs w:val="24"/>
          <w:lang w:val="sr-Cyrl-RS"/>
        </w:rPr>
        <w:t xml:space="preserve"> </w:t>
      </w:r>
      <w:r w:rsidRPr="00E772CA">
        <w:rPr>
          <w:color w:val="000000"/>
          <w:sz w:val="24"/>
          <w:szCs w:val="24"/>
        </w:rPr>
        <w:t>извршеној уплати таксе из тачке 1, осим оних наведених под (1) и (10), за подносиоце</w:t>
      </w:r>
      <w:r w:rsidR="0080052F">
        <w:rPr>
          <w:b/>
          <w:bCs/>
          <w:color w:val="000000"/>
          <w:sz w:val="24"/>
          <w:szCs w:val="24"/>
          <w:lang w:val="sr-Cyrl-RS"/>
        </w:rPr>
        <w:t xml:space="preserve"> </w:t>
      </w:r>
      <w:r w:rsidRPr="00E772CA">
        <w:rPr>
          <w:color w:val="000000"/>
          <w:sz w:val="24"/>
          <w:szCs w:val="24"/>
        </w:rPr>
        <w:t>захтева за заштиту права који имају отворен рачун у оквиру припадајућег</w:t>
      </w:r>
      <w:r w:rsidR="0080052F">
        <w:rPr>
          <w:b/>
          <w:bCs/>
          <w:color w:val="000000"/>
          <w:sz w:val="24"/>
          <w:szCs w:val="24"/>
          <w:lang w:val="sr-Cyrl-RS"/>
        </w:rPr>
        <w:t xml:space="preserve"> </w:t>
      </w:r>
      <w:r w:rsidRPr="00E772CA">
        <w:rPr>
          <w:color w:val="000000"/>
          <w:sz w:val="24"/>
          <w:szCs w:val="24"/>
        </w:rPr>
        <w:t>консолидованог рачуна трезора, а који се води у Управи за трезор (корисници</w:t>
      </w:r>
      <w:r w:rsidR="0080052F">
        <w:rPr>
          <w:b/>
          <w:bCs/>
          <w:color w:val="000000"/>
          <w:sz w:val="24"/>
          <w:szCs w:val="24"/>
          <w:lang w:val="sr-Cyrl-RS"/>
        </w:rPr>
        <w:t xml:space="preserve"> </w:t>
      </w:r>
      <w:r w:rsidRPr="00E772CA">
        <w:rPr>
          <w:color w:val="000000"/>
          <w:sz w:val="24"/>
          <w:szCs w:val="24"/>
        </w:rPr>
        <w:t>буџетских средстава, корисници средстава организација за обавезно социјално</w:t>
      </w:r>
      <w:r w:rsidR="0080052F">
        <w:rPr>
          <w:b/>
          <w:bCs/>
          <w:color w:val="000000"/>
          <w:sz w:val="24"/>
          <w:szCs w:val="24"/>
          <w:lang w:val="sr-Cyrl-RS"/>
        </w:rPr>
        <w:t xml:space="preserve"> </w:t>
      </w:r>
      <w:r w:rsidRPr="00E772CA">
        <w:rPr>
          <w:color w:val="000000"/>
          <w:sz w:val="24"/>
          <w:szCs w:val="24"/>
        </w:rPr>
        <w:t>осигурање и други корисници јавних средстава);</w:t>
      </w:r>
    </w:p>
    <w:p w14:paraId="2B80FBEB" w14:textId="72EDD898"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4. Потврда издата од стране Народне банке Срби</w:t>
      </w:r>
      <w:r w:rsidR="0080052F">
        <w:rPr>
          <w:b/>
          <w:bCs/>
          <w:color w:val="000000"/>
          <w:sz w:val="24"/>
          <w:szCs w:val="24"/>
        </w:rPr>
        <w:t>је, која садржи све елементе из</w:t>
      </w:r>
      <w:r w:rsidR="0080052F">
        <w:rPr>
          <w:b/>
          <w:bCs/>
          <w:color w:val="000000"/>
          <w:sz w:val="24"/>
          <w:szCs w:val="24"/>
          <w:lang w:val="sr-Cyrl-RS"/>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80052F">
        <w:rPr>
          <w:b/>
          <w:bCs/>
          <w:color w:val="000000"/>
          <w:sz w:val="24"/>
          <w:szCs w:val="24"/>
          <w:lang w:val="sr-Cyrl-RS"/>
        </w:rPr>
        <w:t xml:space="preserve"> </w:t>
      </w:r>
      <w:r w:rsidRPr="00E772CA">
        <w:rPr>
          <w:color w:val="000000"/>
          <w:sz w:val="24"/>
          <w:szCs w:val="24"/>
        </w:rPr>
        <w:t>права (банке и други субјекти) који имају отворен рачун код Народне банке Србије у</w:t>
      </w:r>
      <w:r w:rsidR="0080052F">
        <w:rPr>
          <w:b/>
          <w:bCs/>
          <w:color w:val="000000"/>
          <w:sz w:val="24"/>
          <w:szCs w:val="24"/>
          <w:lang w:val="sr-Cyrl-RS"/>
        </w:rPr>
        <w:t xml:space="preserve"> </w:t>
      </w: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C25EFD" w:rsidP="00F906C7">
      <w:pPr>
        <w:spacing w:after="200" w:line="276" w:lineRule="auto"/>
        <w:ind w:firstLine="720"/>
        <w:contextualSpacing/>
        <w:jc w:val="both"/>
        <w:rPr>
          <w:rFonts w:eastAsia="TimesNewRomanPSMT"/>
          <w:bCs/>
          <w:color w:val="000000"/>
          <w:sz w:val="24"/>
          <w:szCs w:val="24"/>
          <w:lang w:val="sr-Cyrl-RS"/>
        </w:rPr>
      </w:pPr>
      <w:hyperlink r:id="rId15" w:history="1">
        <w:r w:rsidR="00F906C7" w:rsidRPr="00E772CA">
          <w:rPr>
            <w:rFonts w:eastAsia="TimesNewRomanPSMT"/>
            <w:bCs/>
            <w:color w:val="0000FF"/>
            <w:sz w:val="24"/>
            <w:szCs w:val="24"/>
            <w:u w:val="single"/>
            <w:lang w:val="sr-Cyrl-RS"/>
          </w:rPr>
          <w:t>http://www.kjn.gov.rs/ci/uputstvo-o-uplati-republicke-administrativne-takse.html</w:t>
        </w:r>
      </w:hyperlink>
    </w:p>
    <w:p w14:paraId="22FC0C56" w14:textId="59F7BAEF" w:rsidR="00774853" w:rsidRPr="009B333A" w:rsidRDefault="00774853" w:rsidP="00F906C7">
      <w:pPr>
        <w:suppressAutoHyphens/>
        <w:autoSpaceDE w:val="0"/>
        <w:autoSpaceDN w:val="0"/>
        <w:adjustRightInd w:val="0"/>
        <w:jc w:val="both"/>
        <w:rPr>
          <w:rFonts w:eastAsia="TimesNewRomanPS-BoldMT"/>
          <w:b/>
          <w:bCs/>
          <w:iCs/>
          <w:sz w:val="24"/>
          <w:szCs w:val="24"/>
          <w:lang w:val="sr-Latn-RS"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2ABED451" w14:textId="10CBA0A0" w:rsidR="006007FC" w:rsidRPr="006007FC" w:rsidRDefault="00F906C7" w:rsidP="006007FC">
      <w:pPr>
        <w:jc w:val="both"/>
        <w:rPr>
          <w:sz w:val="24"/>
          <w:szCs w:val="24"/>
        </w:rPr>
      </w:pPr>
      <w:r w:rsidRPr="00A46BB1">
        <w:rPr>
          <w:sz w:val="24"/>
          <w:szCs w:val="24"/>
        </w:rPr>
        <w:tab/>
        <w:t xml:space="preserve">Наручилац задржава право измене уговора током трајања истог, а све у складу са чланом </w:t>
      </w:r>
      <w:r w:rsidR="006007FC">
        <w:rPr>
          <w:sz w:val="24"/>
          <w:szCs w:val="24"/>
        </w:rPr>
        <w:t>115. Закона о јавним набавкама.</w:t>
      </w:r>
    </w:p>
    <w:p w14:paraId="3EFD4E7A" w14:textId="4598554E" w:rsidR="006337E1" w:rsidRDefault="006337E1"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43532DD3" w14:textId="193F1AFA" w:rsidR="00C342A9" w:rsidRPr="006F4F1E" w:rsidRDefault="00F906C7" w:rsidP="006F4F1E">
      <w:pPr>
        <w:autoSpaceDE w:val="0"/>
        <w:autoSpaceDN w:val="0"/>
        <w:adjustRightInd w:val="0"/>
        <w:ind w:firstLine="720"/>
        <w:contextualSpacing/>
        <w:jc w:val="both"/>
        <w:rPr>
          <w:rFonts w:eastAsia="TimesNewRomanPS-BoldMT"/>
          <w:bCs/>
          <w:sz w:val="24"/>
          <w:szCs w:val="24"/>
        </w:rPr>
      </w:pPr>
      <w:r w:rsidRPr="00E772CA">
        <w:rPr>
          <w:rFonts w:eastAsia="TimesNewRomanPS-BoldMT"/>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B622DB">
        <w:rPr>
          <w:rFonts w:eastAsia="TimesNewRomanPS-BoldMT"/>
          <w:bCs/>
          <w:sz w:val="24"/>
          <w:szCs w:val="24"/>
          <w:lang w:val="uz-Cyrl-UZ"/>
        </w:rPr>
        <w:t xml:space="preserve">након објаве </w:t>
      </w:r>
      <w:r w:rsidR="00002B18">
        <w:rPr>
          <w:rFonts w:eastAsia="TimesNewRomanPS-BoldMT"/>
          <w:bCs/>
          <w:sz w:val="24"/>
          <w:szCs w:val="24"/>
          <w:lang w:val="uz-Cyrl-UZ"/>
        </w:rPr>
        <w:t>одлук</w:t>
      </w:r>
      <w:r w:rsidR="00B622DB">
        <w:rPr>
          <w:rFonts w:eastAsia="TimesNewRomanPS-BoldMT"/>
          <w:bCs/>
          <w:sz w:val="24"/>
          <w:szCs w:val="24"/>
          <w:lang w:val="uz-Cyrl-UZ"/>
        </w:rPr>
        <w:t>е</w:t>
      </w:r>
      <w:r w:rsidRPr="00E772CA">
        <w:rPr>
          <w:rFonts w:eastAsia="TimesNewRomanPS-BoldMT"/>
          <w:bCs/>
          <w:sz w:val="24"/>
          <w:szCs w:val="24"/>
          <w:lang w:val="uz-Cyrl-UZ"/>
        </w:rPr>
        <w:t xml:space="preserve"> о додели уговора.</w:t>
      </w:r>
    </w:p>
    <w:p w14:paraId="6911E2F3" w14:textId="77777777" w:rsidR="00C342A9" w:rsidRDefault="00C342A9" w:rsidP="00F906C7">
      <w:pPr>
        <w:jc w:val="center"/>
        <w:rPr>
          <w:b/>
          <w:sz w:val="24"/>
          <w:szCs w:val="24"/>
          <w:lang w:val="sr-Latn-RS"/>
        </w:rPr>
      </w:pPr>
    </w:p>
    <w:p w14:paraId="5A609B88" w14:textId="733D410C" w:rsidR="007E2BEF" w:rsidRDefault="007E2BEF" w:rsidP="006F4F1E">
      <w:pPr>
        <w:rPr>
          <w:b/>
          <w:sz w:val="24"/>
          <w:szCs w:val="24"/>
          <w:lang w:val="sr-Latn-RS"/>
        </w:rPr>
      </w:pPr>
    </w:p>
    <w:p w14:paraId="620A20C5" w14:textId="77777777" w:rsidR="009B333A" w:rsidRDefault="009B333A" w:rsidP="006F4F1E">
      <w:pPr>
        <w:rPr>
          <w:b/>
          <w:sz w:val="24"/>
          <w:szCs w:val="24"/>
          <w:lang w:val="sr-Latn-RS"/>
        </w:rPr>
      </w:pPr>
    </w:p>
    <w:p w14:paraId="39980D58" w14:textId="77777777" w:rsidR="009B333A" w:rsidRDefault="009B333A" w:rsidP="006F4F1E">
      <w:pPr>
        <w:rPr>
          <w:b/>
          <w:sz w:val="24"/>
          <w:szCs w:val="24"/>
          <w:lang w:val="sr-Latn-RS"/>
        </w:rPr>
      </w:pPr>
    </w:p>
    <w:p w14:paraId="1944B267" w14:textId="77777777" w:rsidR="009B333A" w:rsidRDefault="009B333A" w:rsidP="006F4F1E">
      <w:pPr>
        <w:rPr>
          <w:b/>
          <w:sz w:val="24"/>
          <w:szCs w:val="24"/>
          <w:lang w:val="sr-Latn-RS"/>
        </w:rPr>
      </w:pPr>
    </w:p>
    <w:p w14:paraId="7B7CCD31" w14:textId="77777777" w:rsidR="009B333A" w:rsidRDefault="009B333A" w:rsidP="006F4F1E">
      <w:pPr>
        <w:rPr>
          <w:b/>
          <w:sz w:val="24"/>
          <w:szCs w:val="24"/>
          <w:lang w:val="sr-Latn-RS"/>
        </w:rPr>
      </w:pPr>
    </w:p>
    <w:p w14:paraId="7DD8BE58" w14:textId="77777777" w:rsidR="009B333A" w:rsidRDefault="009B333A" w:rsidP="006F4F1E">
      <w:pPr>
        <w:rPr>
          <w:b/>
          <w:sz w:val="24"/>
          <w:szCs w:val="24"/>
          <w:lang w:val="sr-Latn-RS"/>
        </w:rPr>
      </w:pPr>
    </w:p>
    <w:p w14:paraId="7F0B2562" w14:textId="77777777" w:rsidR="009B333A" w:rsidRDefault="009B333A" w:rsidP="006F4F1E">
      <w:pPr>
        <w:rPr>
          <w:b/>
          <w:sz w:val="24"/>
          <w:szCs w:val="24"/>
          <w:lang w:val="sr-Latn-RS"/>
        </w:rPr>
      </w:pPr>
    </w:p>
    <w:p w14:paraId="69A624B3" w14:textId="77777777" w:rsidR="009B333A" w:rsidRDefault="009B333A" w:rsidP="006F4F1E">
      <w:pPr>
        <w:rPr>
          <w:b/>
          <w:sz w:val="24"/>
          <w:szCs w:val="24"/>
          <w:lang w:val="sr-Latn-RS"/>
        </w:rPr>
      </w:pPr>
    </w:p>
    <w:p w14:paraId="25DAC9DC" w14:textId="77777777" w:rsidR="009B333A" w:rsidRDefault="009B333A" w:rsidP="006F4F1E">
      <w:pPr>
        <w:rPr>
          <w:b/>
          <w:sz w:val="24"/>
          <w:szCs w:val="24"/>
          <w:lang w:val="sr-Latn-RS"/>
        </w:rPr>
      </w:pPr>
    </w:p>
    <w:p w14:paraId="557EC6CD" w14:textId="77777777" w:rsidR="009B333A" w:rsidRDefault="009B333A" w:rsidP="006F4F1E">
      <w:pPr>
        <w:rPr>
          <w:b/>
          <w:sz w:val="24"/>
          <w:szCs w:val="24"/>
          <w:lang w:val="sr-Latn-RS"/>
        </w:rPr>
      </w:pPr>
    </w:p>
    <w:p w14:paraId="7B9D840E" w14:textId="77777777" w:rsidR="009B333A" w:rsidRDefault="009B333A" w:rsidP="006F4F1E">
      <w:pPr>
        <w:rPr>
          <w:b/>
          <w:sz w:val="24"/>
          <w:szCs w:val="24"/>
          <w:lang w:val="sr-Latn-RS"/>
        </w:rPr>
      </w:pPr>
    </w:p>
    <w:p w14:paraId="64E00844" w14:textId="77777777" w:rsidR="009B333A" w:rsidRDefault="009B333A" w:rsidP="006F4F1E">
      <w:pPr>
        <w:rPr>
          <w:b/>
          <w:sz w:val="24"/>
          <w:szCs w:val="24"/>
          <w:lang w:val="sr-Latn-RS"/>
        </w:rPr>
      </w:pPr>
    </w:p>
    <w:p w14:paraId="01AA0A39" w14:textId="77777777" w:rsidR="009B333A" w:rsidRDefault="009B333A" w:rsidP="006F4F1E">
      <w:pPr>
        <w:rPr>
          <w:b/>
          <w:sz w:val="24"/>
          <w:szCs w:val="24"/>
          <w:lang w:val="sr-Latn-RS"/>
        </w:rPr>
      </w:pPr>
    </w:p>
    <w:p w14:paraId="7356E74C" w14:textId="77777777" w:rsidR="009B333A" w:rsidRDefault="009B333A" w:rsidP="006F4F1E">
      <w:pPr>
        <w:rPr>
          <w:b/>
          <w:sz w:val="24"/>
          <w:szCs w:val="24"/>
          <w:lang w:val="sr-Latn-RS"/>
        </w:rPr>
      </w:pPr>
    </w:p>
    <w:p w14:paraId="67F45076" w14:textId="77777777" w:rsidR="009B333A" w:rsidRDefault="009B333A" w:rsidP="006F4F1E">
      <w:pPr>
        <w:rPr>
          <w:b/>
          <w:sz w:val="24"/>
          <w:szCs w:val="24"/>
          <w:lang w:val="sr-Latn-RS"/>
        </w:rPr>
      </w:pPr>
    </w:p>
    <w:p w14:paraId="22BF9C01" w14:textId="77777777" w:rsidR="009B333A" w:rsidRDefault="009B333A" w:rsidP="006F4F1E">
      <w:pPr>
        <w:rPr>
          <w:b/>
          <w:sz w:val="24"/>
          <w:szCs w:val="24"/>
          <w:lang w:val="sr-Latn-RS"/>
        </w:rPr>
      </w:pPr>
    </w:p>
    <w:p w14:paraId="2BD0A3BD" w14:textId="77777777" w:rsidR="009B333A" w:rsidRDefault="009B333A" w:rsidP="006F4F1E">
      <w:pPr>
        <w:rPr>
          <w:b/>
          <w:sz w:val="24"/>
          <w:szCs w:val="24"/>
          <w:lang w:val="sr-Latn-RS"/>
        </w:rPr>
      </w:pPr>
    </w:p>
    <w:p w14:paraId="7E26472C" w14:textId="77777777" w:rsidR="009B333A" w:rsidRDefault="009B333A" w:rsidP="006F4F1E">
      <w:pPr>
        <w:rPr>
          <w:b/>
          <w:sz w:val="24"/>
          <w:szCs w:val="24"/>
          <w:lang w:val="sr-Latn-RS"/>
        </w:rPr>
      </w:pPr>
    </w:p>
    <w:p w14:paraId="1D85680F" w14:textId="77777777" w:rsidR="009B333A" w:rsidRDefault="009B333A" w:rsidP="006F4F1E">
      <w:pPr>
        <w:rPr>
          <w:b/>
          <w:sz w:val="24"/>
          <w:szCs w:val="24"/>
          <w:lang w:val="sr-Latn-RS"/>
        </w:rPr>
      </w:pPr>
    </w:p>
    <w:p w14:paraId="21F5D1B5" w14:textId="77777777" w:rsidR="009B333A" w:rsidRDefault="009B333A" w:rsidP="006F4F1E">
      <w:pPr>
        <w:rPr>
          <w:b/>
          <w:sz w:val="24"/>
          <w:szCs w:val="24"/>
          <w:lang w:val="sr-Latn-RS"/>
        </w:rPr>
      </w:pPr>
    </w:p>
    <w:p w14:paraId="6E7AC074" w14:textId="77777777" w:rsidR="009B333A" w:rsidRDefault="009B333A" w:rsidP="006F4F1E">
      <w:pPr>
        <w:rPr>
          <w:b/>
          <w:sz w:val="24"/>
          <w:szCs w:val="24"/>
          <w:lang w:val="sr-Latn-RS"/>
        </w:rPr>
      </w:pPr>
    </w:p>
    <w:p w14:paraId="763608B7" w14:textId="77777777" w:rsidR="009B333A" w:rsidRDefault="009B333A" w:rsidP="006F4F1E">
      <w:pPr>
        <w:rPr>
          <w:b/>
          <w:sz w:val="24"/>
          <w:szCs w:val="24"/>
          <w:lang w:val="sr-Latn-RS"/>
        </w:rPr>
      </w:pPr>
    </w:p>
    <w:p w14:paraId="11F947F3" w14:textId="77777777" w:rsidR="009B333A" w:rsidRDefault="009B333A" w:rsidP="006F4F1E">
      <w:pPr>
        <w:rPr>
          <w:b/>
          <w:sz w:val="24"/>
          <w:szCs w:val="24"/>
          <w:lang w:val="sr-Latn-RS"/>
        </w:rPr>
      </w:pPr>
    </w:p>
    <w:p w14:paraId="2349E54F" w14:textId="77777777" w:rsidR="009B333A" w:rsidRDefault="009B333A" w:rsidP="006F4F1E">
      <w:pPr>
        <w:rPr>
          <w:b/>
          <w:sz w:val="24"/>
          <w:szCs w:val="24"/>
          <w:lang w:val="sr-Latn-RS"/>
        </w:rPr>
      </w:pPr>
    </w:p>
    <w:p w14:paraId="64EECBBB" w14:textId="77777777" w:rsidR="009B333A" w:rsidRDefault="009B333A" w:rsidP="006F4F1E">
      <w:pPr>
        <w:rPr>
          <w:b/>
          <w:sz w:val="24"/>
          <w:szCs w:val="24"/>
          <w:lang w:val="sr-Latn-RS"/>
        </w:rPr>
      </w:pPr>
    </w:p>
    <w:p w14:paraId="57B1AC26" w14:textId="350A4D1A" w:rsidR="009B333A" w:rsidRDefault="009B333A" w:rsidP="006F4F1E">
      <w:pPr>
        <w:rPr>
          <w:b/>
          <w:sz w:val="24"/>
          <w:szCs w:val="24"/>
          <w:lang w:val="sr-Latn-RS"/>
        </w:rPr>
      </w:pPr>
    </w:p>
    <w:p w14:paraId="56261761" w14:textId="77777777" w:rsidR="009B333A" w:rsidRDefault="009B333A" w:rsidP="006F4F1E">
      <w:pP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6A50C683"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774853">
        <w:rPr>
          <w:rFonts w:eastAsia="TimesNewRomanPS-BoldMT"/>
          <w:bCs/>
          <w:color w:val="000000"/>
          <w:sz w:val="24"/>
          <w:szCs w:val="24"/>
          <w:lang w:val="sr-Cyrl-RS"/>
        </w:rPr>
        <w:t>9</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862F95">
        <w:rPr>
          <w:rFonts w:eastAsia="Calibri"/>
          <w:sz w:val="24"/>
          <w:szCs w:val="24"/>
          <w:lang w:val="sr-Cyrl-RS"/>
        </w:rPr>
        <w:t>добара</w:t>
      </w:r>
      <w:r w:rsidRPr="00E1303A">
        <w:rPr>
          <w:rFonts w:eastAsia="Calibri"/>
          <w:sz w:val="24"/>
          <w:szCs w:val="24"/>
          <w:lang w:val="sr-Cyrl-RS"/>
        </w:rPr>
        <w:t xml:space="preserve"> </w:t>
      </w:r>
      <w:r>
        <w:rPr>
          <w:rFonts w:eastAsia="Calibri"/>
          <w:sz w:val="24"/>
          <w:szCs w:val="24"/>
          <w:lang w:val="sr-Cyrl-RS"/>
        </w:rPr>
        <w:t xml:space="preserve">– </w:t>
      </w:r>
      <w:r w:rsidR="006F4F1E" w:rsidRPr="005C2F5C">
        <w:rPr>
          <w:b/>
          <w:sz w:val="24"/>
          <w:szCs w:val="24"/>
          <w:lang w:val="sr-Cyrl-RS"/>
        </w:rPr>
        <w:t>Набавка квалификованих сертификата за електронски потпис</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6F4F1E">
        <w:rPr>
          <w:rFonts w:eastAsia="Calibri"/>
          <w:sz w:val="24"/>
          <w:szCs w:val="24"/>
          <w:lang w:val="sr-Cyrl-RS"/>
        </w:rPr>
        <w:t>МВ 48</w:t>
      </w:r>
      <w:r w:rsidR="00774853">
        <w:rPr>
          <w:rFonts w:eastAsia="Calibri"/>
          <w:sz w:val="24"/>
          <w:szCs w:val="24"/>
          <w:lang w:val="sr-Cyrl-RS"/>
        </w:rPr>
        <w:t>/2019</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3F96258D"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2F454F7A" w14:textId="5F8A3FEC" w:rsidR="009059F9" w:rsidRDefault="009059F9" w:rsidP="00A754C9">
      <w:pPr>
        <w:spacing w:line="276" w:lineRule="auto"/>
        <w:jc w:val="both"/>
        <w:rPr>
          <w:i/>
          <w:sz w:val="22"/>
          <w:szCs w:val="22"/>
          <w:lang w:val="sr-Cyrl-RS"/>
        </w:rPr>
      </w:pPr>
    </w:p>
    <w:p w14:paraId="55C31E05" w14:textId="5A7B8E09" w:rsidR="00774853" w:rsidRDefault="00774853" w:rsidP="00A754C9">
      <w:pPr>
        <w:spacing w:line="276" w:lineRule="auto"/>
        <w:jc w:val="both"/>
        <w:rPr>
          <w:i/>
          <w:sz w:val="22"/>
          <w:szCs w:val="22"/>
          <w:lang w:val="sr-Cyrl-RS"/>
        </w:rPr>
      </w:pPr>
    </w:p>
    <w:p w14:paraId="5104D28C" w14:textId="002D01F0" w:rsidR="00774853" w:rsidRDefault="00774853" w:rsidP="00A754C9">
      <w:pPr>
        <w:spacing w:line="276" w:lineRule="auto"/>
        <w:jc w:val="both"/>
        <w:rPr>
          <w:i/>
          <w:sz w:val="22"/>
          <w:szCs w:val="22"/>
          <w:lang w:val="sr-Cyrl-RS"/>
        </w:rPr>
      </w:pPr>
    </w:p>
    <w:p w14:paraId="59B009AF" w14:textId="58831126" w:rsidR="00774853" w:rsidRDefault="00774853" w:rsidP="00A754C9">
      <w:pPr>
        <w:spacing w:line="276" w:lineRule="auto"/>
        <w:jc w:val="both"/>
        <w:rPr>
          <w:i/>
          <w:sz w:val="22"/>
          <w:szCs w:val="22"/>
          <w:lang w:val="sr-Cyrl-RS"/>
        </w:rPr>
      </w:pPr>
    </w:p>
    <w:p w14:paraId="3735D4BE" w14:textId="5704A073" w:rsidR="006F4F1E" w:rsidRDefault="006F4F1E" w:rsidP="00A754C9">
      <w:pPr>
        <w:spacing w:line="276" w:lineRule="auto"/>
        <w:jc w:val="both"/>
        <w:rPr>
          <w:i/>
          <w:sz w:val="22"/>
          <w:szCs w:val="22"/>
          <w:lang w:val="sr-Cyrl-RS"/>
        </w:rPr>
      </w:pPr>
    </w:p>
    <w:p w14:paraId="678C45F3" w14:textId="77777777" w:rsidR="006F4F1E" w:rsidRDefault="006F4F1E" w:rsidP="00A754C9">
      <w:pPr>
        <w:spacing w:line="276" w:lineRule="auto"/>
        <w:jc w:val="both"/>
        <w:rPr>
          <w:i/>
          <w:sz w:val="22"/>
          <w:szCs w:val="22"/>
          <w:lang w:val="sr-Cyrl-RS"/>
        </w:rPr>
      </w:pPr>
    </w:p>
    <w:p w14:paraId="6FDF361C" w14:textId="77777777" w:rsidR="000B7FC3" w:rsidRDefault="000B7FC3" w:rsidP="007E7D3B">
      <w:pPr>
        <w:spacing w:line="276" w:lineRule="auto"/>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27F66682" w14:textId="77777777"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57781BF9" w14:textId="63C542D9" w:rsidR="00776868" w:rsidRDefault="00776868" w:rsidP="00776868">
      <w:pPr>
        <w:tabs>
          <w:tab w:val="left" w:pos="540"/>
        </w:tabs>
        <w:ind w:left="-709"/>
        <w:jc w:val="both"/>
        <w:rPr>
          <w:sz w:val="24"/>
          <w:szCs w:val="24"/>
          <w:lang w:val="sr-Cyrl-CS"/>
        </w:rPr>
      </w:pPr>
      <w:r>
        <w:rPr>
          <w:sz w:val="24"/>
          <w:szCs w:val="24"/>
          <w:lang w:val="sr-Cyrl-CS"/>
        </w:rPr>
        <w:t xml:space="preserve">      </w:t>
      </w:r>
    </w:p>
    <w:p w14:paraId="1106D743" w14:textId="77777777" w:rsidR="009059F9" w:rsidRDefault="009059F9" w:rsidP="00900104">
      <w:pPr>
        <w:tabs>
          <w:tab w:val="left" w:pos="540"/>
        </w:tabs>
        <w:jc w:val="both"/>
        <w:rPr>
          <w:sz w:val="24"/>
          <w:szCs w:val="24"/>
          <w:lang w:val="sr-Cyrl-CS"/>
        </w:rPr>
      </w:pPr>
    </w:p>
    <w:p w14:paraId="03B8C33E" w14:textId="77777777" w:rsidR="00001664" w:rsidRDefault="00001664" w:rsidP="00900104">
      <w:pPr>
        <w:tabs>
          <w:tab w:val="left" w:pos="540"/>
        </w:tabs>
        <w:jc w:val="both"/>
        <w:rPr>
          <w:sz w:val="24"/>
          <w:szCs w:val="24"/>
          <w:lang w:val="sr-Cyrl-CS"/>
        </w:rPr>
      </w:pPr>
    </w:p>
    <w:p w14:paraId="471571CB" w14:textId="1439D23A" w:rsidR="006007FC" w:rsidRPr="008C0D7F" w:rsidRDefault="006007FC"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80052F">
        <w:trPr>
          <w:trHeight w:val="1587"/>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4C13766B" w14:textId="14A6A905" w:rsidR="00774853" w:rsidRPr="00490FCE" w:rsidRDefault="00774853" w:rsidP="00774853">
            <w:pPr>
              <w:jc w:val="both"/>
              <w:rPr>
                <w:rStyle w:val="NoSpacingChar"/>
                <w:szCs w:val="24"/>
              </w:rPr>
            </w:pPr>
            <w:r>
              <w:rPr>
                <w:sz w:val="24"/>
                <w:szCs w:val="24"/>
                <w:lang w:val="uz-Cyrl-UZ"/>
              </w:rPr>
              <w:t xml:space="preserve">      </w:t>
            </w:r>
            <w:r w:rsidRPr="00490FCE">
              <w:rPr>
                <w:color w:val="000000"/>
                <w:sz w:val="24"/>
                <w:szCs w:val="24"/>
              </w:rPr>
              <w:t>Наручилац се обавезује да Добављачу плаћање за и</w:t>
            </w:r>
            <w:r w:rsidRPr="00490FCE">
              <w:rPr>
                <w:color w:val="000000"/>
                <w:sz w:val="24"/>
                <w:szCs w:val="24"/>
                <w:lang w:val="sr-Cyrl-RS"/>
              </w:rPr>
              <w:t>споручена добра из</w:t>
            </w:r>
            <w:r w:rsidRPr="00490FCE">
              <w:rPr>
                <w:color w:val="000000"/>
                <w:sz w:val="24"/>
                <w:szCs w:val="24"/>
              </w:rPr>
              <w:t>врши у року од 45 дана од дана уредно примљене фактуре</w:t>
            </w:r>
            <w:r>
              <w:rPr>
                <w:color w:val="000000"/>
                <w:sz w:val="24"/>
                <w:szCs w:val="24"/>
                <w:lang w:val="sr-Cyrl-RS"/>
              </w:rPr>
              <w:t xml:space="preserve"> </w:t>
            </w:r>
            <w:r w:rsidRPr="00490FCE">
              <w:rPr>
                <w:color w:val="000000"/>
                <w:sz w:val="24"/>
                <w:szCs w:val="24"/>
                <w:lang w:val="sr-Cyrl-RS"/>
              </w:rPr>
              <w:t>и</w:t>
            </w:r>
            <w:r>
              <w:rPr>
                <w:color w:val="000000"/>
                <w:sz w:val="24"/>
                <w:szCs w:val="24"/>
              </w:rPr>
              <w:t xml:space="preserve"> </w:t>
            </w:r>
            <w:r w:rsidRPr="00490FCE">
              <w:rPr>
                <w:color w:val="000000"/>
                <w:sz w:val="24"/>
                <w:szCs w:val="24"/>
                <w:lang w:val="sr-Cyrl-RS"/>
              </w:rPr>
              <w:t xml:space="preserve">Записника </w:t>
            </w:r>
            <w:r w:rsidRPr="00490FCE">
              <w:rPr>
                <w:color w:val="000000"/>
                <w:sz w:val="24"/>
                <w:szCs w:val="24"/>
              </w:rPr>
              <w:t>о испорученим добрима, који сачињава Добављач, а исти оверава</w:t>
            </w:r>
            <w:r w:rsidRPr="00490FCE">
              <w:rPr>
                <w:rStyle w:val="NoSpacingChar"/>
                <w:szCs w:val="24"/>
              </w:rPr>
              <w:t xml:space="preserve"> овлашћено лице Наручиоца.</w:t>
            </w:r>
          </w:p>
          <w:p w14:paraId="21B2C8CE" w14:textId="569464B1" w:rsidR="00774853" w:rsidRPr="00076E18" w:rsidRDefault="00774853" w:rsidP="00774853">
            <w:pPr>
              <w:snapToGrid w:val="0"/>
              <w:contextualSpacing/>
              <w:jc w:val="both"/>
              <w:rPr>
                <w:sz w:val="24"/>
                <w:szCs w:val="24"/>
                <w:lang w:val="sr-Cyrl-RS" w:bidi="en-US"/>
              </w:rPr>
            </w:pPr>
            <w:r>
              <w:rPr>
                <w:rFonts w:eastAsia="Calibri"/>
                <w:noProof/>
                <w:sz w:val="24"/>
                <w:szCs w:val="24"/>
                <w:lang w:val="sr-Cyrl-RS" w:bidi="en-US"/>
              </w:rPr>
              <w:t xml:space="preserve">      </w:t>
            </w:r>
            <w:r w:rsidRPr="00076E18">
              <w:rPr>
                <w:rFonts w:eastAsia="Calibri"/>
                <w:noProof/>
                <w:sz w:val="24"/>
                <w:szCs w:val="24"/>
                <w:lang w:val="sr-Cyrl-RS" w:bidi="en-US"/>
              </w:rPr>
              <w:t>Добављач је дужан да фактуру региструје у Централном регистру фактура</w:t>
            </w:r>
            <w:r w:rsidRPr="00076E18">
              <w:rPr>
                <w:rFonts w:eastAsia="Calibri"/>
                <w:noProof/>
                <w:sz w:val="24"/>
                <w:szCs w:val="24"/>
                <w:lang w:val="sr-Latn-RS" w:bidi="en-US"/>
              </w:rPr>
              <w:t xml:space="preserve"> (</w:t>
            </w:r>
            <w:r w:rsidRPr="00076E18">
              <w:rPr>
                <w:rFonts w:eastAsia="Calibri"/>
                <w:noProof/>
                <w:sz w:val="24"/>
                <w:szCs w:val="24"/>
                <w:lang w:val="sr-Cyrl-RS" w:bidi="en-US"/>
              </w:rPr>
              <w:t>ЈБКЈС</w:t>
            </w:r>
            <w:r w:rsidRPr="00076E18">
              <w:rPr>
                <w:rFonts w:eastAsia="Calibri"/>
                <w:noProof/>
                <w:sz w:val="24"/>
                <w:szCs w:val="24"/>
                <w:lang w:val="sr-Latn-RS" w:bidi="en-US"/>
              </w:rPr>
              <w:t xml:space="preserve"> 14830)</w:t>
            </w:r>
            <w:r w:rsidRPr="00076E18">
              <w:rPr>
                <w:rFonts w:eastAsia="TimesNewRomanPSMT"/>
                <w:color w:val="000000"/>
                <w:sz w:val="24"/>
                <w:szCs w:val="24"/>
                <w:lang w:bidi="en-US"/>
              </w:rPr>
              <w:t xml:space="preserve"> у складу са Правилником о начину и поступку</w:t>
            </w:r>
            <w:r w:rsidRPr="00076E18">
              <w:rPr>
                <w:rFonts w:eastAsia="TimesNewRomanPSMT" w:hint="eastAsia"/>
                <w:color w:val="000000"/>
                <w:sz w:val="24"/>
                <w:szCs w:val="22"/>
                <w:lang w:bidi="en-US"/>
              </w:rPr>
              <w:t xml:space="preserve"> </w:t>
            </w:r>
            <w:r w:rsidRPr="00076E18">
              <w:rPr>
                <w:rFonts w:eastAsia="TimesNewRomanPSMT"/>
                <w:color w:val="000000"/>
                <w:sz w:val="24"/>
                <w:szCs w:val="24"/>
                <w:lang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bidi="en-US"/>
              </w:rPr>
              <w:t xml:space="preserve"> </w:t>
            </w:r>
            <w:r w:rsidRPr="00076E18">
              <w:rPr>
                <w:rFonts w:eastAsia="TimesNewRomanPSMT"/>
                <w:color w:val="000000"/>
                <w:sz w:val="24"/>
                <w:szCs w:val="24"/>
                <w:lang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bidi="en-US"/>
              </w:rPr>
              <w:t>и 8/2019</w:t>
            </w:r>
            <w:r w:rsidRPr="00076E18">
              <w:rPr>
                <w:rFonts w:eastAsia="TimesNewRomanPSMT"/>
                <w:color w:val="000000"/>
                <w:sz w:val="24"/>
                <w:szCs w:val="24"/>
                <w:lang w:bidi="en-US"/>
              </w:rPr>
              <w:t>).</w:t>
            </w:r>
          </w:p>
          <w:p w14:paraId="4D500D1C" w14:textId="77777777" w:rsidR="00F906C7" w:rsidRPr="00FC7558" w:rsidRDefault="00F906C7" w:rsidP="00774853">
            <w:pPr>
              <w:jc w:val="both"/>
              <w:rPr>
                <w:rFonts w:eastAsia="TimesNewRomanPSMT"/>
                <w:bCs/>
              </w:rPr>
            </w:pPr>
          </w:p>
        </w:tc>
      </w:tr>
      <w:tr w:rsidR="0080052F" w:rsidRPr="00D25B82" w14:paraId="7B8D8479" w14:textId="77777777" w:rsidTr="00CD56EE">
        <w:tc>
          <w:tcPr>
            <w:tcW w:w="5897" w:type="dxa"/>
          </w:tcPr>
          <w:p w14:paraId="75BD41AF" w14:textId="77777777" w:rsidR="0080052F" w:rsidRPr="00D25B82" w:rsidRDefault="0080052F" w:rsidP="00CD56EE">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788DCCA8" w14:textId="0969FDD3" w:rsidR="0080052F" w:rsidRPr="00D25B82" w:rsidRDefault="0080052F" w:rsidP="00CD56EE">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w:t>
            </w:r>
            <w:r>
              <w:rPr>
                <w:rFonts w:eastAsia="TimesNewRomanPSMT"/>
                <w:b/>
                <w:bCs/>
                <w:sz w:val="24"/>
                <w:szCs w:val="24"/>
                <w:lang w:val="sr-Cyrl-CS"/>
              </w:rPr>
              <w:t>испоруке</w:t>
            </w:r>
          </w:p>
          <w:p w14:paraId="72F1536C" w14:textId="40238BC8" w:rsidR="0080052F" w:rsidRPr="00776868" w:rsidRDefault="00776F12" w:rsidP="0080052F">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(максимум  1</w:t>
            </w:r>
            <w:r>
              <w:rPr>
                <w:rFonts w:eastAsia="TimesNewRomanPSMT"/>
                <w:bCs/>
                <w:sz w:val="24"/>
                <w:szCs w:val="24"/>
                <w:lang w:val="sr-Latn-RS" w:eastAsia="ar-SA"/>
              </w:rPr>
              <w:t>0</w:t>
            </w:r>
            <w:bookmarkStart w:id="0" w:name="_GoBack"/>
            <w:bookmarkEnd w:id="0"/>
            <w:r w:rsidR="0080052F" w:rsidRPr="00D25B82">
              <w:rPr>
                <w:rFonts w:eastAsia="TimesNewRomanPSMT"/>
                <w:bCs/>
                <w:sz w:val="24"/>
                <w:szCs w:val="24"/>
                <w:lang w:val="uz-Cyrl-UZ" w:eastAsia="ar-SA"/>
              </w:rPr>
              <w:t xml:space="preserve"> дана од дана</w:t>
            </w:r>
            <w:r w:rsidR="0080052F">
              <w:rPr>
                <w:rFonts w:eastAsia="TimesNewRomanPSMT"/>
                <w:bCs/>
                <w:sz w:val="24"/>
                <w:szCs w:val="24"/>
                <w:lang w:val="uz-Cyrl-UZ" w:eastAsia="ar-SA"/>
              </w:rPr>
              <w:t xml:space="preserve"> пријема појединачног захтева Наручиоца</w:t>
            </w:r>
            <w:r w:rsidR="0080052F" w:rsidRPr="00D25B82">
              <w:rPr>
                <w:rFonts w:eastAsia="TimesNewRomanPSMT"/>
                <w:bCs/>
                <w:sz w:val="24"/>
                <w:szCs w:val="24"/>
                <w:lang w:val="uz-Cyrl-UZ" w:eastAsia="ar-SA"/>
              </w:rPr>
              <w:t>)</w:t>
            </w:r>
          </w:p>
        </w:tc>
        <w:tc>
          <w:tcPr>
            <w:tcW w:w="4627" w:type="dxa"/>
          </w:tcPr>
          <w:p w14:paraId="2F1A42F5" w14:textId="77777777" w:rsidR="0080052F" w:rsidRPr="00D25B82" w:rsidRDefault="0080052F" w:rsidP="00CD56EE">
            <w:pPr>
              <w:autoSpaceDE w:val="0"/>
              <w:autoSpaceDN w:val="0"/>
              <w:adjustRightInd w:val="0"/>
              <w:jc w:val="both"/>
              <w:rPr>
                <w:rFonts w:eastAsia="TimesNewRomanPSMT"/>
                <w:bCs/>
                <w:sz w:val="24"/>
                <w:szCs w:val="24"/>
                <w:lang w:val="sr-Cyrl-CS"/>
              </w:rPr>
            </w:pPr>
          </w:p>
          <w:p w14:paraId="1D877A10" w14:textId="77777777" w:rsidR="0080052F" w:rsidRPr="00D25B82" w:rsidRDefault="0080052F" w:rsidP="00CD56EE">
            <w:pPr>
              <w:suppressAutoHyphens/>
              <w:autoSpaceDE w:val="0"/>
              <w:autoSpaceDN w:val="0"/>
              <w:adjustRightInd w:val="0"/>
              <w:jc w:val="both"/>
              <w:rPr>
                <w:rFonts w:eastAsia="TimesNewRomanPSMT"/>
                <w:bCs/>
                <w:sz w:val="24"/>
                <w:szCs w:val="24"/>
                <w:lang w:val="sr-Latn-CS" w:eastAsia="ar-SA"/>
              </w:rPr>
            </w:pPr>
          </w:p>
          <w:p w14:paraId="71626F1B" w14:textId="633B0D4A" w:rsidR="0080052F" w:rsidRPr="00D25B82" w:rsidRDefault="0080052F" w:rsidP="00CD56EE">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__________ дана од дана</w:t>
            </w:r>
            <w:r>
              <w:rPr>
                <w:rFonts w:eastAsia="TimesNewRomanPSMT"/>
                <w:bCs/>
                <w:sz w:val="24"/>
                <w:szCs w:val="24"/>
                <w:lang w:val="uz-Cyrl-UZ" w:eastAsia="ar-SA"/>
              </w:rPr>
              <w:t xml:space="preserve"> пријема појединачног захтева Наручиоца</w:t>
            </w:r>
          </w:p>
          <w:p w14:paraId="684D60F5" w14:textId="77777777" w:rsidR="0080052F" w:rsidRPr="00D25B82" w:rsidRDefault="0080052F" w:rsidP="00CD56EE">
            <w:pPr>
              <w:autoSpaceDE w:val="0"/>
              <w:autoSpaceDN w:val="0"/>
              <w:adjustRightInd w:val="0"/>
              <w:jc w:val="both"/>
              <w:rPr>
                <w:rFonts w:eastAsia="TimesNewRomanPSMT"/>
                <w:bCs/>
                <w:sz w:val="24"/>
                <w:szCs w:val="24"/>
              </w:rPr>
            </w:pPr>
          </w:p>
        </w:tc>
      </w:tr>
      <w:tr w:rsidR="00F34BAE" w:rsidRPr="00D25B82" w14:paraId="5BA654BB" w14:textId="77777777" w:rsidTr="00CD56EE">
        <w:tc>
          <w:tcPr>
            <w:tcW w:w="5897" w:type="dxa"/>
          </w:tcPr>
          <w:p w14:paraId="5D6448A7" w14:textId="77777777" w:rsidR="00F34BAE" w:rsidRDefault="00F34BAE" w:rsidP="00CD56EE">
            <w:pPr>
              <w:autoSpaceDE w:val="0"/>
              <w:autoSpaceDN w:val="0"/>
              <w:adjustRightInd w:val="0"/>
              <w:jc w:val="both"/>
              <w:rPr>
                <w:rFonts w:eastAsia="TimesNewRomanPSMT"/>
                <w:b/>
                <w:bCs/>
                <w:sz w:val="24"/>
                <w:szCs w:val="24"/>
                <w:lang w:val="sr-Cyrl-CS"/>
              </w:rPr>
            </w:pPr>
            <w:r w:rsidRPr="00C62C79">
              <w:rPr>
                <w:rFonts w:eastAsia="TimesNewRomanPSMT"/>
                <w:b/>
                <w:bCs/>
                <w:sz w:val="24"/>
                <w:szCs w:val="24"/>
                <w:lang w:val="sr-Cyrl-CS"/>
              </w:rPr>
              <w:t>Гарантни рок</w:t>
            </w:r>
          </w:p>
          <w:p w14:paraId="43BC38E3" w14:textId="29B69AFB" w:rsidR="00F34BAE" w:rsidRPr="00F34BAE" w:rsidRDefault="00F34BAE" w:rsidP="00CD56EE">
            <w:pPr>
              <w:autoSpaceDE w:val="0"/>
              <w:autoSpaceDN w:val="0"/>
              <w:adjustRightInd w:val="0"/>
              <w:jc w:val="both"/>
              <w:rPr>
                <w:rFonts w:eastAsia="TimesNewRomanPSMT"/>
                <w:b/>
                <w:bCs/>
                <w:sz w:val="24"/>
                <w:szCs w:val="24"/>
                <w:lang w:val="sr-Cyrl-CS"/>
              </w:rPr>
            </w:pPr>
          </w:p>
        </w:tc>
        <w:tc>
          <w:tcPr>
            <w:tcW w:w="4627" w:type="dxa"/>
          </w:tcPr>
          <w:p w14:paraId="26DF32A3" w14:textId="0552CA9F" w:rsidR="00F34BAE" w:rsidRPr="00D25B82" w:rsidRDefault="00E970FA" w:rsidP="00E970FA">
            <w:pPr>
              <w:autoSpaceDE w:val="0"/>
              <w:autoSpaceDN w:val="0"/>
              <w:adjustRightInd w:val="0"/>
              <w:jc w:val="both"/>
              <w:rPr>
                <w:rFonts w:eastAsia="TimesNewRomanPSMT"/>
                <w:bCs/>
                <w:sz w:val="24"/>
                <w:szCs w:val="24"/>
                <w:lang w:val="sr-Cyrl-CS"/>
              </w:rPr>
            </w:pPr>
            <w:r>
              <w:rPr>
                <w:rFonts w:eastAsia="TimesNewRomanPSMT"/>
                <w:bCs/>
                <w:sz w:val="24"/>
                <w:szCs w:val="24"/>
                <w:lang w:val="sr-Cyrl-CS"/>
              </w:rPr>
              <w:t>24</w:t>
            </w:r>
            <w:r w:rsidR="00F34BAE">
              <w:rPr>
                <w:rFonts w:eastAsia="TimesNewRomanPSMT"/>
                <w:bCs/>
                <w:sz w:val="24"/>
                <w:szCs w:val="24"/>
                <w:lang w:val="sr-Cyrl-CS"/>
              </w:rPr>
              <w:t xml:space="preserve"> месец</w:t>
            </w:r>
            <w:r>
              <w:rPr>
                <w:rFonts w:eastAsia="TimesNewRomanPSMT"/>
                <w:bCs/>
                <w:sz w:val="24"/>
                <w:szCs w:val="24"/>
                <w:lang w:val="sr-Cyrl-CS"/>
              </w:rPr>
              <w:t>а</w:t>
            </w:r>
            <w:r w:rsidR="00F34BAE">
              <w:rPr>
                <w:rFonts w:eastAsia="TimesNewRomanPSMT"/>
                <w:bCs/>
                <w:sz w:val="24"/>
                <w:szCs w:val="24"/>
                <w:lang w:val="sr-Cyrl-CS"/>
              </w:rPr>
              <w:t xml:space="preserve"> од дана примопредаје добара</w:t>
            </w:r>
          </w:p>
        </w:tc>
      </w:tr>
    </w:tbl>
    <w:p w14:paraId="4A101DFA" w14:textId="77777777" w:rsidR="00001664" w:rsidRDefault="00001664" w:rsidP="00320909">
      <w:pPr>
        <w:rPr>
          <w:rFonts w:ascii="TimesNewRomanPS-BoldItalicMT" w:hAnsi="TimesNewRomanPS-BoldItalicMT"/>
          <w:b/>
          <w:bCs/>
          <w:i/>
          <w:iCs/>
          <w:color w:val="000000"/>
          <w:sz w:val="24"/>
          <w:szCs w:val="24"/>
        </w:rPr>
      </w:pPr>
    </w:p>
    <w:p w14:paraId="7A47B3FC" w14:textId="77777777" w:rsidR="006007FC" w:rsidRDefault="006007FC" w:rsidP="00320909">
      <w:pPr>
        <w:rPr>
          <w:rFonts w:ascii="TimesNewRomanPS-BoldItalicMT" w:hAnsi="TimesNewRomanPS-BoldItalicMT"/>
          <w:b/>
          <w:bCs/>
          <w:i/>
          <w:iCs/>
          <w:color w:val="000000"/>
          <w:sz w:val="24"/>
          <w:szCs w:val="24"/>
        </w:rPr>
      </w:pPr>
    </w:p>
    <w:p w14:paraId="2BD0D0D2" w14:textId="77777777" w:rsidR="006007FC" w:rsidRDefault="006007FC" w:rsidP="00320909">
      <w:pPr>
        <w:rPr>
          <w:rFonts w:ascii="TimesNewRomanPS-BoldItalicMT" w:hAnsi="TimesNewRomanPS-BoldItalicMT"/>
          <w:b/>
          <w:bCs/>
          <w:i/>
          <w:iCs/>
          <w:color w:val="000000"/>
          <w:sz w:val="24"/>
          <w:szCs w:val="24"/>
        </w:rPr>
      </w:pPr>
    </w:p>
    <w:p w14:paraId="04E7CEF3" w14:textId="77777777" w:rsidR="006007FC" w:rsidRDefault="006007FC" w:rsidP="00320909">
      <w:pPr>
        <w:rPr>
          <w:rFonts w:ascii="TimesNewRomanPS-BoldItalicMT" w:hAnsi="TimesNewRomanPS-BoldItalicMT"/>
          <w:b/>
          <w:bCs/>
          <w:i/>
          <w:iCs/>
          <w:color w:val="000000"/>
          <w:sz w:val="24"/>
          <w:szCs w:val="24"/>
        </w:rPr>
      </w:pPr>
    </w:p>
    <w:p w14:paraId="4BFAFEC4" w14:textId="77777777" w:rsidR="006007FC" w:rsidRDefault="006007FC" w:rsidP="00320909">
      <w:pPr>
        <w:rPr>
          <w:rFonts w:ascii="TimesNewRomanPS-BoldItalicMT" w:hAnsi="TimesNewRomanPS-BoldItalicMT"/>
          <w:b/>
          <w:bCs/>
          <w:i/>
          <w:iCs/>
          <w:color w:val="000000"/>
          <w:sz w:val="24"/>
          <w:szCs w:val="24"/>
        </w:rPr>
      </w:pPr>
    </w:p>
    <w:p w14:paraId="770C91C5" w14:textId="77777777" w:rsidR="006007FC" w:rsidRDefault="006007FC" w:rsidP="00320909">
      <w:pPr>
        <w:rPr>
          <w:rFonts w:ascii="TimesNewRomanPS-BoldItalicMT" w:hAnsi="TimesNewRomanPS-BoldItalicMT"/>
          <w:b/>
          <w:bCs/>
          <w:i/>
          <w:iCs/>
          <w:color w:val="000000"/>
          <w:sz w:val="24"/>
          <w:szCs w:val="24"/>
        </w:rPr>
      </w:pPr>
    </w:p>
    <w:p w14:paraId="38413A56" w14:textId="77777777" w:rsidR="006007FC" w:rsidRDefault="006007FC" w:rsidP="00320909">
      <w:pPr>
        <w:rPr>
          <w:rFonts w:ascii="TimesNewRomanPS-BoldItalicMT" w:hAnsi="TimesNewRomanPS-BoldItalicMT"/>
          <w:b/>
          <w:bCs/>
          <w:i/>
          <w:iCs/>
          <w:color w:val="000000"/>
          <w:sz w:val="24"/>
          <w:szCs w:val="24"/>
        </w:rPr>
      </w:pPr>
    </w:p>
    <w:p w14:paraId="3967D42D" w14:textId="77777777" w:rsidR="006007FC" w:rsidRDefault="006007FC" w:rsidP="00320909">
      <w:pPr>
        <w:rPr>
          <w:rFonts w:ascii="TimesNewRomanPS-BoldItalicMT" w:hAnsi="TimesNewRomanPS-BoldItalicMT"/>
          <w:b/>
          <w:bCs/>
          <w:i/>
          <w:iCs/>
          <w:color w:val="000000"/>
          <w:sz w:val="24"/>
          <w:szCs w:val="24"/>
        </w:rPr>
      </w:pPr>
    </w:p>
    <w:p w14:paraId="5F43A181" w14:textId="77777777" w:rsidR="006007FC" w:rsidRDefault="006007FC" w:rsidP="00320909">
      <w:pPr>
        <w:rPr>
          <w:rFonts w:ascii="TimesNewRomanPS-BoldItalicMT" w:hAnsi="TimesNewRomanPS-BoldItalicMT"/>
          <w:b/>
          <w:bCs/>
          <w:i/>
          <w:iCs/>
          <w:color w:val="000000"/>
          <w:sz w:val="24"/>
          <w:szCs w:val="24"/>
        </w:rPr>
      </w:pPr>
    </w:p>
    <w:p w14:paraId="4097C5ED" w14:textId="77777777" w:rsidR="006007FC" w:rsidRDefault="006007FC" w:rsidP="00320909">
      <w:pPr>
        <w:rPr>
          <w:rFonts w:ascii="TimesNewRomanPS-BoldItalicMT" w:hAnsi="TimesNewRomanPS-BoldItalicMT"/>
          <w:b/>
          <w:bCs/>
          <w:i/>
          <w:iCs/>
          <w:color w:val="000000"/>
          <w:sz w:val="24"/>
          <w:szCs w:val="24"/>
        </w:rPr>
      </w:pPr>
    </w:p>
    <w:p w14:paraId="1990FCCD" w14:textId="77777777" w:rsidR="006007FC" w:rsidRDefault="006007FC" w:rsidP="00320909">
      <w:pPr>
        <w:rPr>
          <w:rFonts w:ascii="TimesNewRomanPS-BoldItalicMT" w:hAnsi="TimesNewRomanPS-BoldItalicMT"/>
          <w:b/>
          <w:bCs/>
          <w:i/>
          <w:iCs/>
          <w:color w:val="000000"/>
          <w:sz w:val="24"/>
          <w:szCs w:val="24"/>
        </w:rPr>
      </w:pPr>
    </w:p>
    <w:p w14:paraId="6A3F06EF" w14:textId="77777777" w:rsidR="006007FC" w:rsidRDefault="006007FC" w:rsidP="00320909">
      <w:pPr>
        <w:rPr>
          <w:rFonts w:ascii="TimesNewRomanPS-BoldItalicMT" w:hAnsi="TimesNewRomanPS-BoldItalicMT"/>
          <w:b/>
          <w:bCs/>
          <w:i/>
          <w:iCs/>
          <w:color w:val="000000"/>
          <w:sz w:val="24"/>
          <w:szCs w:val="24"/>
        </w:rPr>
      </w:pPr>
    </w:p>
    <w:p w14:paraId="0EF9DD16" w14:textId="77777777" w:rsidR="006007FC" w:rsidRDefault="006007FC" w:rsidP="00320909">
      <w:pPr>
        <w:rPr>
          <w:rFonts w:ascii="TimesNewRomanPS-BoldItalicMT" w:hAnsi="TimesNewRomanPS-BoldItalicMT"/>
          <w:b/>
          <w:bCs/>
          <w:i/>
          <w:iCs/>
          <w:color w:val="000000"/>
          <w:sz w:val="24"/>
          <w:szCs w:val="24"/>
        </w:rPr>
      </w:pPr>
    </w:p>
    <w:p w14:paraId="22A35BCD" w14:textId="77777777" w:rsidR="006007FC" w:rsidRDefault="006007FC" w:rsidP="00320909">
      <w:pPr>
        <w:rPr>
          <w:rFonts w:ascii="TimesNewRomanPS-BoldItalicMT" w:hAnsi="TimesNewRomanPS-BoldItalicMT"/>
          <w:b/>
          <w:bCs/>
          <w:i/>
          <w:iCs/>
          <w:color w:val="000000"/>
          <w:sz w:val="24"/>
          <w:szCs w:val="24"/>
        </w:rPr>
      </w:pPr>
    </w:p>
    <w:p w14:paraId="700593E6" w14:textId="77777777" w:rsidR="006007FC" w:rsidRDefault="006007FC" w:rsidP="00320909">
      <w:pPr>
        <w:rPr>
          <w:rFonts w:ascii="TimesNewRomanPS-BoldItalicMT" w:hAnsi="TimesNewRomanPS-BoldItalicMT"/>
          <w:b/>
          <w:bCs/>
          <w:i/>
          <w:iCs/>
          <w:color w:val="000000"/>
          <w:sz w:val="24"/>
          <w:szCs w:val="24"/>
        </w:rPr>
      </w:pPr>
    </w:p>
    <w:p w14:paraId="681DC149" w14:textId="77777777" w:rsidR="00862F95" w:rsidRDefault="00862F95" w:rsidP="00320909">
      <w:pPr>
        <w:rPr>
          <w:rFonts w:ascii="TimesNewRomanPS-BoldItalicMT" w:hAnsi="TimesNewRomanPS-BoldItalicMT"/>
          <w:b/>
          <w:bCs/>
          <w:i/>
          <w:iCs/>
          <w:color w:val="000000"/>
          <w:sz w:val="24"/>
          <w:szCs w:val="24"/>
        </w:rPr>
      </w:pPr>
    </w:p>
    <w:p w14:paraId="588CFE10" w14:textId="77777777" w:rsidR="00862F95" w:rsidRDefault="00862F95" w:rsidP="00320909">
      <w:pPr>
        <w:rPr>
          <w:rFonts w:ascii="TimesNewRomanPS-BoldItalicMT" w:hAnsi="TimesNewRomanPS-BoldItalicMT"/>
          <w:b/>
          <w:bCs/>
          <w:i/>
          <w:iCs/>
          <w:color w:val="000000"/>
          <w:sz w:val="24"/>
          <w:szCs w:val="24"/>
        </w:rPr>
      </w:pPr>
    </w:p>
    <w:p w14:paraId="2B754C91" w14:textId="4F90A2FA" w:rsidR="006007FC" w:rsidRDefault="006007FC" w:rsidP="00320909">
      <w:pPr>
        <w:rPr>
          <w:rFonts w:ascii="TimesNewRomanPS-BoldItalicMT" w:hAnsi="TimesNewRomanPS-BoldItalicMT"/>
          <w:b/>
          <w:bCs/>
          <w:i/>
          <w:iCs/>
          <w:color w:val="000000"/>
          <w:sz w:val="24"/>
          <w:szCs w:val="24"/>
        </w:rPr>
      </w:pPr>
    </w:p>
    <w:p w14:paraId="7AC91EF8" w14:textId="581C6610" w:rsidR="00774853" w:rsidRDefault="00774853" w:rsidP="00320909">
      <w:pPr>
        <w:rPr>
          <w:rFonts w:ascii="TimesNewRomanPS-BoldItalicMT" w:hAnsi="TimesNewRomanPS-BoldItalicMT"/>
          <w:b/>
          <w:bCs/>
          <w:i/>
          <w:iCs/>
          <w:color w:val="000000"/>
          <w:sz w:val="24"/>
          <w:szCs w:val="24"/>
        </w:rPr>
      </w:pPr>
    </w:p>
    <w:p w14:paraId="548457D7" w14:textId="77777777" w:rsidR="00774853" w:rsidRDefault="00774853" w:rsidP="00320909">
      <w:pPr>
        <w:rPr>
          <w:rFonts w:ascii="TimesNewRomanPS-BoldItalicMT" w:hAnsi="TimesNewRomanPS-BoldItalicMT"/>
          <w:b/>
          <w:bCs/>
          <w:i/>
          <w:iCs/>
          <w:color w:val="000000"/>
          <w:sz w:val="24"/>
          <w:szCs w:val="24"/>
        </w:rPr>
      </w:pPr>
    </w:p>
    <w:p w14:paraId="79D29858" w14:textId="577C0BC3" w:rsidR="003D7EE3" w:rsidRDefault="003D7EE3" w:rsidP="00320909">
      <w:pPr>
        <w:rPr>
          <w:rFonts w:ascii="TimesNewRomanPS-BoldItalicMT" w:hAnsi="TimesNewRomanPS-BoldItalicMT"/>
          <w:b/>
          <w:bCs/>
          <w:iCs/>
          <w:color w:val="000000"/>
          <w:sz w:val="28"/>
          <w:szCs w:val="28"/>
          <w:lang w:val="sr-Cyrl-RS"/>
        </w:rPr>
      </w:pPr>
    </w:p>
    <w:p w14:paraId="45FDD781" w14:textId="5E84BA86" w:rsidR="00257C37" w:rsidRPr="003D7EE3" w:rsidRDefault="003D7EE3" w:rsidP="00320909">
      <w:pPr>
        <w:rPr>
          <w:rFonts w:ascii="TimesNewRomanPS-BoldItalicMT" w:hAnsi="TimesNewRomanPS-BoldItalicMT"/>
          <w:b/>
          <w:bCs/>
          <w:iCs/>
          <w:color w:val="000000"/>
          <w:sz w:val="28"/>
          <w:szCs w:val="28"/>
          <w:lang w:val="sr-Cyrl-RS"/>
        </w:rPr>
      </w:pPr>
      <w:r>
        <w:rPr>
          <w:rFonts w:ascii="TimesNewRomanPS-BoldItalicMT" w:hAnsi="TimesNewRomanPS-BoldItalicMT"/>
          <w:b/>
          <w:bCs/>
          <w:iCs/>
          <w:color w:val="000000"/>
          <w:sz w:val="28"/>
          <w:szCs w:val="28"/>
          <w:lang w:val="sr-Cyrl-RS"/>
        </w:rPr>
        <w:t xml:space="preserve">                               </w:t>
      </w:r>
      <w:r w:rsidR="00320909" w:rsidRPr="00C62C79">
        <w:rPr>
          <w:rFonts w:ascii="TimesNewRomanPS-BoldItalicMT" w:hAnsi="TimesNewRomanPS-BoldItalicMT"/>
          <w:b/>
          <w:bCs/>
          <w:iCs/>
          <w:color w:val="000000"/>
          <w:sz w:val="28"/>
          <w:szCs w:val="28"/>
        </w:rPr>
        <w:t>ОБРАЗАЦ СТРУКТУРЕ ЦЕНЕ</w:t>
      </w:r>
    </w:p>
    <w:p w14:paraId="52DF8A2D" w14:textId="77777777" w:rsidR="00257C37" w:rsidRDefault="00257C37" w:rsidP="00320909">
      <w:pPr>
        <w:rPr>
          <w:rFonts w:ascii="TimesNewRomanPS-BoldItalicMT" w:hAnsi="TimesNewRomanPS-BoldItalicMT"/>
          <w:b/>
          <w:bCs/>
          <w:iCs/>
          <w:color w:val="000000"/>
          <w:sz w:val="28"/>
          <w:szCs w:val="28"/>
        </w:rPr>
      </w:pPr>
    </w:p>
    <w:p w14:paraId="24F492BA" w14:textId="7DA08D11" w:rsidR="003D7EE3" w:rsidRPr="00320909" w:rsidRDefault="003D7EE3" w:rsidP="00320909">
      <w:pPr>
        <w:rPr>
          <w:sz w:val="24"/>
          <w:szCs w:val="24"/>
          <w:lang w:val="sr-Cyrl-RS"/>
        </w:rPr>
      </w:pPr>
      <w:r>
        <w:rPr>
          <w:sz w:val="24"/>
          <w:szCs w:val="24"/>
          <w:lang w:val="sr-Cyrl-RS"/>
        </w:rPr>
        <w:t>:</w:t>
      </w:r>
    </w:p>
    <w:tbl>
      <w:tblPr>
        <w:tblW w:w="10534"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7"/>
        <w:gridCol w:w="3498"/>
        <w:gridCol w:w="954"/>
        <w:gridCol w:w="1206"/>
        <w:gridCol w:w="1331"/>
        <w:gridCol w:w="1185"/>
        <w:gridCol w:w="1363"/>
      </w:tblGrid>
      <w:tr w:rsidR="00001664" w:rsidRPr="00320909" w14:paraId="1F07B4CC" w14:textId="77777777" w:rsidTr="006F4F1E">
        <w:trPr>
          <w:trHeight w:val="469"/>
        </w:trPr>
        <w:tc>
          <w:tcPr>
            <w:tcW w:w="997"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98" w:type="dxa"/>
            <w:tcBorders>
              <w:top w:val="single" w:sz="4" w:space="0" w:color="auto"/>
              <w:left w:val="single" w:sz="4" w:space="0" w:color="auto"/>
              <w:bottom w:val="single" w:sz="4" w:space="0" w:color="auto"/>
              <w:right w:val="single" w:sz="4" w:space="0" w:color="auto"/>
            </w:tcBorders>
            <w:vAlign w:val="center"/>
            <w:hideMark/>
          </w:tcPr>
          <w:p w14:paraId="04074691" w14:textId="77292A24" w:rsidR="00320909" w:rsidRPr="00320909" w:rsidRDefault="00473408" w:rsidP="00473408">
            <w:pPr>
              <w:jc w:val="center"/>
              <w:rPr>
                <w:sz w:val="24"/>
                <w:szCs w:val="24"/>
              </w:rPr>
            </w:pPr>
            <w:r>
              <w:rPr>
                <w:rFonts w:eastAsia="TimesNewRomanPS-BoldMT"/>
                <w:b/>
                <w:bCs/>
                <w:color w:val="000000"/>
                <w:sz w:val="24"/>
                <w:szCs w:val="24"/>
              </w:rPr>
              <w:t>Назив</w:t>
            </w:r>
          </w:p>
        </w:tc>
        <w:tc>
          <w:tcPr>
            <w:tcW w:w="954"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1FEBEA1"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34E4092B" w:rsidR="001B5250" w:rsidRPr="00320909" w:rsidRDefault="001B5250" w:rsidP="00320909">
            <w:pPr>
              <w:rPr>
                <w:sz w:val="24"/>
                <w:szCs w:val="24"/>
              </w:rPr>
            </w:pP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6F4F1E">
        <w:trPr>
          <w:trHeight w:val="134"/>
        </w:trPr>
        <w:tc>
          <w:tcPr>
            <w:tcW w:w="997"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98"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54"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06"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31"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85"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63"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6F4F1E">
        <w:trPr>
          <w:trHeight w:val="1607"/>
        </w:trPr>
        <w:tc>
          <w:tcPr>
            <w:tcW w:w="997"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1C3397" w:rsidRDefault="00320909" w:rsidP="00320909">
            <w:pPr>
              <w:jc w:val="center"/>
              <w:rPr>
                <w:color w:val="000000"/>
                <w:sz w:val="24"/>
                <w:szCs w:val="24"/>
                <w:lang w:val="sr-Cyrl-RS"/>
              </w:rPr>
            </w:pPr>
            <w:r w:rsidRPr="001C3397">
              <w:rPr>
                <w:color w:val="000000"/>
                <w:sz w:val="24"/>
                <w:szCs w:val="24"/>
                <w:lang w:val="sr-Cyrl-RS"/>
              </w:rPr>
              <w:t>1.</w:t>
            </w:r>
          </w:p>
        </w:tc>
        <w:tc>
          <w:tcPr>
            <w:tcW w:w="3498" w:type="dxa"/>
            <w:tcBorders>
              <w:top w:val="single" w:sz="4" w:space="0" w:color="auto"/>
              <w:left w:val="single" w:sz="4" w:space="0" w:color="auto"/>
              <w:bottom w:val="single" w:sz="4" w:space="0" w:color="auto"/>
              <w:right w:val="single" w:sz="4" w:space="0" w:color="auto"/>
            </w:tcBorders>
            <w:vAlign w:val="center"/>
          </w:tcPr>
          <w:p w14:paraId="4D62B91A" w14:textId="15C03C4B" w:rsidR="00413ECF" w:rsidRPr="00F34BAE" w:rsidRDefault="00F34BAE" w:rsidP="00F34BAE">
            <w:pPr>
              <w:jc w:val="center"/>
              <w:rPr>
                <w:sz w:val="24"/>
                <w:szCs w:val="24"/>
                <w:lang w:val="sr-Cyrl-RS" w:eastAsia="en-GB"/>
              </w:rPr>
            </w:pPr>
            <w:r w:rsidRPr="00F34BAE">
              <w:rPr>
                <w:color w:val="000000"/>
                <w:sz w:val="24"/>
                <w:szCs w:val="24"/>
              </w:rPr>
              <w:t>Квалификовани електронски сертификати</w:t>
            </w:r>
            <w:r w:rsidRPr="00F34BAE">
              <w:rPr>
                <w:color w:val="000000"/>
                <w:sz w:val="24"/>
                <w:szCs w:val="24"/>
              </w:rPr>
              <w:br/>
              <w:t>на USB токенима са роком важења</w:t>
            </w:r>
            <w:r w:rsidRPr="00F34BAE">
              <w:rPr>
                <w:color w:val="000000"/>
                <w:sz w:val="24"/>
                <w:szCs w:val="24"/>
              </w:rPr>
              <w:br/>
              <w:t>сертификата од две године</w:t>
            </w:r>
          </w:p>
          <w:p w14:paraId="3213373A" w14:textId="25DBC401" w:rsidR="00413ECF" w:rsidRPr="00320909" w:rsidRDefault="00413ECF" w:rsidP="00473408">
            <w:pPr>
              <w:rPr>
                <w:rFonts w:ascii="TimesNewRomanPSMT" w:hAnsi="TimesNewRomanPSMT"/>
                <w:color w:val="000000"/>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263A6E4F" w14:textId="00B65C6B" w:rsidR="00320909" w:rsidRPr="00320909" w:rsidRDefault="006F4F1E" w:rsidP="00320909">
            <w:pPr>
              <w:jc w:val="center"/>
              <w:rPr>
                <w:sz w:val="24"/>
                <w:szCs w:val="24"/>
                <w:lang w:val="sr-Cyrl-RS"/>
              </w:rPr>
            </w:pPr>
            <w:r>
              <w:rPr>
                <w:sz w:val="24"/>
                <w:szCs w:val="24"/>
                <w:lang w:val="sr-Cyrl-RS"/>
              </w:rPr>
              <w:t>400</w:t>
            </w:r>
          </w:p>
        </w:tc>
        <w:tc>
          <w:tcPr>
            <w:tcW w:w="1206"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bl>
    <w:p w14:paraId="11D1A056" w14:textId="3836BD8A" w:rsidR="00776868" w:rsidRDefault="00776868" w:rsidP="00776868">
      <w:pPr>
        <w:rPr>
          <w:rFonts w:eastAsia="TimesNewRomanPSMT"/>
          <w:sz w:val="24"/>
          <w:szCs w:val="24"/>
          <w:lang w:val="sr-Cyrl-CS"/>
        </w:rPr>
      </w:pPr>
    </w:p>
    <w:p w14:paraId="364FF9DD" w14:textId="77777777" w:rsidR="008739ED" w:rsidRDefault="008739ED" w:rsidP="00776868">
      <w:pPr>
        <w:rPr>
          <w:rFonts w:eastAsia="TimesNewRomanPSMT"/>
          <w:sz w:val="24"/>
          <w:szCs w:val="24"/>
          <w:lang w:val="sr-Cyrl-CS"/>
        </w:rPr>
      </w:pPr>
    </w:p>
    <w:p w14:paraId="4DBACD7C" w14:textId="04219CE8" w:rsidR="00776868" w:rsidRDefault="00776868" w:rsidP="00776868">
      <w:pPr>
        <w:rPr>
          <w:rFonts w:eastAsia="TimesNewRomanPSMT"/>
          <w:sz w:val="24"/>
          <w:szCs w:val="24"/>
          <w:lang w:val="sr-Cyrl-CS"/>
        </w:rPr>
      </w:pPr>
    </w:p>
    <w:p w14:paraId="72180CDB" w14:textId="3288D3B6"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0EDAC2E3" w14:textId="77777777" w:rsidR="00776868" w:rsidRPr="00DD7A14" w:rsidRDefault="00776868" w:rsidP="00776868">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7973384E" w14:textId="77777777" w:rsidR="00776868" w:rsidRPr="00D24816" w:rsidRDefault="00776868" w:rsidP="00776868">
      <w:pPr>
        <w:autoSpaceDE w:val="0"/>
        <w:autoSpaceDN w:val="0"/>
        <w:adjustRightInd w:val="0"/>
        <w:ind w:left="2880" w:firstLine="720"/>
        <w:jc w:val="center"/>
        <w:rPr>
          <w:rFonts w:eastAsia="TimesNewRomanPSMT"/>
          <w:bCs/>
          <w:sz w:val="24"/>
          <w:szCs w:val="24"/>
        </w:rPr>
      </w:pPr>
    </w:p>
    <w:p w14:paraId="5255D8E1" w14:textId="743BD464" w:rsidR="00776868" w:rsidRPr="008739ED" w:rsidRDefault="005E01D5"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4CDC0EE8" w14:textId="77777777" w:rsidR="006007FC"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p>
    <w:p w14:paraId="4E509689" w14:textId="77777777" w:rsidR="006007FC" w:rsidRDefault="006007FC" w:rsidP="00776868">
      <w:pPr>
        <w:autoSpaceDE w:val="0"/>
        <w:autoSpaceDN w:val="0"/>
        <w:adjustRightInd w:val="0"/>
        <w:jc w:val="both"/>
        <w:rPr>
          <w:rFonts w:eastAsia="TimesNewRomanPSMT"/>
          <w:bCs/>
          <w:sz w:val="24"/>
          <w:szCs w:val="24"/>
          <w:lang w:val="sr-Cyrl-CS"/>
        </w:rPr>
      </w:pPr>
    </w:p>
    <w:p w14:paraId="426DFE6A" w14:textId="7DC99684"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776868" w:rsidRPr="00D24816">
        <w:rPr>
          <w:rFonts w:eastAsia="TimesNewRomanPSMT"/>
          <w:bCs/>
          <w:sz w:val="24"/>
          <w:szCs w:val="24"/>
          <w:lang w:val="sr-Cyrl-CS"/>
        </w:rPr>
        <w:t xml:space="preserve"> </w:t>
      </w:r>
      <w:r w:rsidR="00FB5787">
        <w:rPr>
          <w:rFonts w:eastAsia="TimesNewRomanPSMT"/>
          <w:bCs/>
          <w:sz w:val="24"/>
          <w:szCs w:val="24"/>
          <w:lang w:val="sr-Cyrl-CS"/>
        </w:rPr>
        <w:t xml:space="preserve">  П</w:t>
      </w:r>
      <w:r w:rsidR="00776868" w:rsidRPr="00D24816">
        <w:rPr>
          <w:rFonts w:eastAsia="TimesNewRomanPSMT"/>
          <w:bCs/>
          <w:sz w:val="24"/>
          <w:szCs w:val="24"/>
          <w:lang w:val="sr-Cyrl-CS"/>
        </w:rPr>
        <w:t>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77777777" w:rsidR="00776868" w:rsidRPr="00D24816" w:rsidRDefault="00776868" w:rsidP="00776868">
      <w:pPr>
        <w:autoSpaceDE w:val="0"/>
        <w:autoSpaceDN w:val="0"/>
        <w:adjustRightInd w:val="0"/>
        <w:jc w:val="both"/>
        <w:rPr>
          <w:rFonts w:eastAsia="TimesNewRomanPS-BoldMT"/>
          <w:bCs/>
          <w:iCs/>
          <w:sz w:val="24"/>
          <w:szCs w:val="24"/>
        </w:rPr>
      </w:pPr>
    </w:p>
    <w:p w14:paraId="22E7528C" w14:textId="491F3890"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FB5787">
        <w:rPr>
          <w:rFonts w:eastAsia="TimesNewRomanPSMT"/>
          <w:bCs/>
          <w:sz w:val="24"/>
          <w:szCs w:val="24"/>
          <w:lang w:val="sr-Cyrl-CS"/>
        </w:rPr>
        <w:t xml:space="preserve">  П</w:t>
      </w:r>
      <w:r w:rsidR="00776868" w:rsidRPr="00D24816">
        <w:rPr>
          <w:rFonts w:eastAsia="TimesNewRomanPSMT"/>
          <w:bCs/>
          <w:sz w:val="24"/>
          <w:szCs w:val="24"/>
          <w:lang w:val="sr-Cyrl-CS"/>
        </w:rPr>
        <w:t xml:space="preserve">отпис овлашћеног лица </w:t>
      </w:r>
      <w:r w:rsidR="00776868" w:rsidRPr="00D24816">
        <w:rPr>
          <w:rFonts w:eastAsia="TimesNewRomanPSMT"/>
          <w:bCs/>
          <w:sz w:val="24"/>
          <w:szCs w:val="24"/>
        </w:rPr>
        <w:t xml:space="preserve"> </w:t>
      </w:r>
      <w:r w:rsidR="00776868"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2561EEB1" w:rsidR="00776868" w:rsidRPr="00570BA2" w:rsidRDefault="008739ED"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CS"/>
        </w:rPr>
        <w:t xml:space="preserve">                                                           </w:t>
      </w:r>
      <w:r w:rsidR="00776868" w:rsidRPr="00D24816">
        <w:rPr>
          <w:rFonts w:eastAsia="TimesNewRomanPS-BoldMT"/>
          <w:b/>
          <w:bCs/>
          <w:iCs/>
          <w:sz w:val="24"/>
          <w:szCs w:val="24"/>
        </w:rPr>
        <w:t>________________________________</w:t>
      </w:r>
    </w:p>
    <w:p w14:paraId="390EBC37" w14:textId="77777777" w:rsidR="008739ED" w:rsidRDefault="008739ED" w:rsidP="00776868">
      <w:pPr>
        <w:autoSpaceDE w:val="0"/>
        <w:autoSpaceDN w:val="0"/>
        <w:adjustRightInd w:val="0"/>
        <w:jc w:val="both"/>
        <w:rPr>
          <w:rFonts w:eastAsia="TimesNewRomanPS-BoldMT"/>
          <w:b/>
          <w:bCs/>
          <w:iCs/>
          <w:sz w:val="24"/>
          <w:szCs w:val="24"/>
          <w:u w:val="single"/>
        </w:rPr>
      </w:pPr>
    </w:p>
    <w:p w14:paraId="05576180" w14:textId="77777777" w:rsidR="008739ED" w:rsidRDefault="008739ED" w:rsidP="00776868">
      <w:pPr>
        <w:autoSpaceDE w:val="0"/>
        <w:autoSpaceDN w:val="0"/>
        <w:adjustRightInd w:val="0"/>
        <w:jc w:val="both"/>
        <w:rPr>
          <w:rFonts w:eastAsia="TimesNewRomanPS-BoldMT"/>
          <w:b/>
          <w:bCs/>
          <w:iCs/>
          <w:sz w:val="24"/>
          <w:szCs w:val="24"/>
          <w:u w:val="single"/>
        </w:rPr>
      </w:pPr>
    </w:p>
    <w:p w14:paraId="044424F9" w14:textId="77777777" w:rsidR="008739ED" w:rsidRDefault="008739ED" w:rsidP="00776868">
      <w:pPr>
        <w:autoSpaceDE w:val="0"/>
        <w:autoSpaceDN w:val="0"/>
        <w:adjustRightInd w:val="0"/>
        <w:jc w:val="both"/>
        <w:rPr>
          <w:rFonts w:eastAsia="TimesNewRomanPS-BoldMT"/>
          <w:b/>
          <w:bCs/>
          <w:iCs/>
          <w:sz w:val="24"/>
          <w:szCs w:val="24"/>
          <w:u w:val="single"/>
        </w:rPr>
      </w:pPr>
    </w:p>
    <w:p w14:paraId="0FCBFD02" w14:textId="77777777"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6EB8E32E"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00FB5787">
        <w:rPr>
          <w:rFonts w:eastAsia="TimesNewRomanPS-BoldMT"/>
          <w:bCs/>
          <w:iCs/>
          <w:sz w:val="24"/>
          <w:szCs w:val="24"/>
          <w:lang w:val="sr-Cyrl-CS"/>
        </w:rPr>
        <w:t xml:space="preserve"> </w:t>
      </w:r>
      <w:r w:rsidRPr="00615A31">
        <w:rPr>
          <w:rFonts w:eastAsia="TimesNewRomanPS-BoldMT"/>
          <w:bCs/>
          <w:iCs/>
          <w:sz w:val="24"/>
          <w:szCs w:val="24"/>
          <w:lang w:val="sr-Cyrl-CS"/>
        </w:rPr>
        <w:t>и потписати</w:t>
      </w:r>
      <w:r w:rsidRPr="00615A31">
        <w:rPr>
          <w:rFonts w:eastAsia="TimesNewRomanPS-BoldMT"/>
          <w:bCs/>
          <w:iCs/>
          <w:sz w:val="24"/>
          <w:szCs w:val="24"/>
          <w:lang w:val="sr-Cyrl-RS"/>
        </w:rPr>
        <w:t xml:space="preserve"> од стране овлашћеног лица понуђача;</w:t>
      </w:r>
    </w:p>
    <w:p w14:paraId="20F6DF1C" w14:textId="490856DC"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5AADFF0E" w14:textId="5B056A36"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00FB5787">
        <w:rPr>
          <w:rFonts w:eastAsia="TimesNewRomanPS-BoldMT"/>
          <w:bCs/>
          <w:iCs/>
          <w:sz w:val="24"/>
          <w:szCs w:val="24"/>
        </w:rPr>
        <w:t xml:space="preserve"> овај образац потписују </w:t>
      </w:r>
      <w:r w:rsidRPr="00615A31">
        <w:rPr>
          <w:rFonts w:eastAsia="TimesNewRomanPS-BoldMT"/>
          <w:bCs/>
          <w:iCs/>
          <w:sz w:val="24"/>
          <w:szCs w:val="24"/>
        </w:rPr>
        <w:t>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7A4EEC06"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3B7AFEDB"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67A3300D" w14:textId="5BADC009" w:rsidR="00F906C7" w:rsidRPr="00D24816" w:rsidRDefault="00F906C7" w:rsidP="00F906C7">
      <w:pPr>
        <w:jc w:val="center"/>
        <w:rPr>
          <w:b/>
          <w:bCs/>
          <w:iCs/>
          <w:sz w:val="24"/>
          <w:szCs w:val="24"/>
          <w:lang w:val="sr-Cyrl-RS"/>
        </w:rPr>
      </w:pP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48106FEC"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5CCE1B19"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41A4503E"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w:t>
      </w:r>
      <w:r w:rsidR="00FB5787">
        <w:rPr>
          <w:rFonts w:eastAsia="TimesNewRomanPS-BoldMT"/>
          <w:b/>
          <w:bCs/>
          <w:iCs/>
          <w:sz w:val="24"/>
          <w:szCs w:val="24"/>
          <w:lang w:val="sr-Cyrl-RS"/>
        </w:rPr>
        <w:t xml:space="preserve">         </w:t>
      </w:r>
      <w:r w:rsidRPr="00D24816">
        <w:rPr>
          <w:rFonts w:eastAsia="TimesNewRomanPS-BoldMT"/>
          <w:b/>
          <w:bCs/>
          <w:iCs/>
          <w:sz w:val="24"/>
          <w:szCs w:val="24"/>
          <w:lang w:val="sr-Cyrl-RS"/>
        </w:rPr>
        <w:t>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08C0C6F9" w14:textId="6C89AC0D" w:rsidR="00262466" w:rsidRDefault="00262466"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Latn-RS"/>
        </w:rPr>
      </w:pPr>
    </w:p>
    <w:p w14:paraId="789A5F69" w14:textId="77777777" w:rsidR="00262466" w:rsidRDefault="00262466"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Latn-RS"/>
        </w:rPr>
      </w:pPr>
    </w:p>
    <w:p w14:paraId="3CD33115" w14:textId="4B3D7E24" w:rsidR="00262466" w:rsidRDefault="00F906C7" w:rsidP="002624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3AA4047B" w14:textId="77777777" w:rsidR="00FE7E8D" w:rsidRPr="00DA3C06" w:rsidRDefault="005E01D5" w:rsidP="00FE7E8D">
      <w:pPr>
        <w:tabs>
          <w:tab w:val="center" w:pos="4345"/>
          <w:tab w:val="right" w:pos="8690"/>
        </w:tabs>
        <w:jc w:val="center"/>
        <w:rPr>
          <w:sz w:val="16"/>
          <w:szCs w:val="16"/>
          <w:lang w:val="sr-Cyrl-RS"/>
        </w:rPr>
      </w:pPr>
      <w:r>
        <w:rPr>
          <w:b/>
          <w:sz w:val="24"/>
          <w:szCs w:val="24"/>
          <w:lang w:val="sr-Cyrl-RS"/>
        </w:rPr>
        <w:t xml:space="preserve"> </w:t>
      </w:r>
      <w:r w:rsidR="00177A27">
        <w:rPr>
          <w:b/>
          <w:sz w:val="24"/>
          <w:szCs w:val="24"/>
          <w:lang w:val="sr-Cyrl-RS"/>
        </w:rPr>
        <w:t xml:space="preserve"> набавка добара</w:t>
      </w:r>
      <w:r w:rsidR="00F906C7">
        <w:rPr>
          <w:b/>
          <w:sz w:val="24"/>
          <w:szCs w:val="24"/>
          <w:lang w:val="sr-Cyrl-CS" w:eastAsia="sr-Latn-RS"/>
        </w:rPr>
        <w:t>,</w:t>
      </w:r>
      <w:r w:rsidR="00FE7E8D">
        <w:rPr>
          <w:sz w:val="16"/>
          <w:szCs w:val="16"/>
          <w:lang w:val="sr-Cyrl-RS"/>
        </w:rPr>
        <w:t xml:space="preserve"> </w:t>
      </w:r>
      <w:r w:rsidR="00FE7E8D" w:rsidRPr="00FE7E8D">
        <w:rPr>
          <w:b/>
          <w:sz w:val="24"/>
          <w:szCs w:val="24"/>
          <w:lang w:val="sr-Cyrl-RS"/>
        </w:rPr>
        <w:t>Набавка квалификованих сертфиката за електронски потпис</w:t>
      </w:r>
    </w:p>
    <w:p w14:paraId="1FD99E23" w14:textId="07328D73"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FE7E8D">
        <w:rPr>
          <w:b/>
          <w:sz w:val="24"/>
          <w:szCs w:val="24"/>
          <w:lang w:val="sr-Cyrl-CS" w:eastAsia="sr-Latn-RS"/>
        </w:rPr>
        <w:t>набавке ЈН МВ 48</w:t>
      </w:r>
      <w:r w:rsidR="00FB5787">
        <w:rPr>
          <w:b/>
          <w:sz w:val="24"/>
          <w:szCs w:val="24"/>
          <w:lang w:val="sr-Cyrl-CS" w:eastAsia="sr-Latn-RS"/>
        </w:rPr>
        <w:t>/2019</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325D09EA"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w:t>
      </w:r>
      <w:r w:rsidR="00FE7E8D">
        <w:rPr>
          <w:rFonts w:eastAsia="Calibri"/>
          <w:szCs w:val="22"/>
          <w:lang w:val="sr-Cyrl-RS"/>
        </w:rPr>
        <w:t xml:space="preserve">  Весна Ковач</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A1624C" w:rsidRPr="00A1624C">
        <w:rPr>
          <w:rFonts w:eastAsia="Calibri"/>
          <w:szCs w:val="22"/>
        </w:rPr>
        <w:t>1</w:t>
      </w:r>
      <w:r w:rsidR="00FE7E8D">
        <w:rPr>
          <w:rFonts w:eastAsia="Calibri"/>
          <w:szCs w:val="22"/>
          <w:lang w:val="sr-Cyrl-RS"/>
        </w:rPr>
        <w:t>2</w:t>
      </w:r>
      <w:r w:rsidR="00FB5787">
        <w:rPr>
          <w:rFonts w:eastAsia="Calibri"/>
          <w:szCs w:val="22"/>
          <w:lang w:val="sr-Cyrl-RS"/>
        </w:rPr>
        <w:t>/2019</w:t>
      </w:r>
      <w:r w:rsidR="00A1624C" w:rsidRPr="00A1624C">
        <w:rPr>
          <w:rFonts w:eastAsia="Calibri"/>
          <w:szCs w:val="22"/>
          <w:lang w:val="sr-Cyrl-RS"/>
        </w:rPr>
        <w:t xml:space="preserve">-02 </w:t>
      </w:r>
      <w:r w:rsidR="00FB5787">
        <w:rPr>
          <w:rFonts w:eastAsia="Calibri"/>
          <w:szCs w:val="22"/>
          <w:lang w:val="sr-Cyrl-RS"/>
        </w:rPr>
        <w:t>од 03.01.2019</w:t>
      </w:r>
      <w:r w:rsidR="00A1624C" w:rsidRPr="00A1624C">
        <w:rPr>
          <w:rFonts w:eastAsia="Calibri"/>
          <w:szCs w:val="22"/>
          <w:lang w:val="sr-Cyrl-RS"/>
        </w:rPr>
        <w:t xml:space="preserve">.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 xml:space="preserve">(у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24906FED" w:rsidR="00570BA2" w:rsidRDefault="00F906C7" w:rsidP="00F906C7">
      <w:pPr>
        <w:ind w:firstLine="720"/>
        <w:jc w:val="both"/>
        <w:rPr>
          <w:sz w:val="24"/>
          <w:szCs w:val="24"/>
          <w:lang w:val="sr-Cyrl-RS"/>
        </w:rPr>
      </w:pPr>
      <w:r w:rsidRPr="00D315D5">
        <w:rPr>
          <w:sz w:val="24"/>
          <w:szCs w:val="24"/>
        </w:rPr>
        <w:t>Напомена:  Позиције 2/1,</w:t>
      </w:r>
      <w:r w:rsidR="00177A27">
        <w:rPr>
          <w:sz w:val="24"/>
          <w:szCs w:val="24"/>
          <w:lang w:val="sr-Cyrl-RS"/>
        </w:rPr>
        <w:t xml:space="preserve"> 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55E0F383"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r w:rsidR="00FE7E8D">
        <w:rPr>
          <w:sz w:val="24"/>
          <w:szCs w:val="24"/>
          <w:lang w:val="sr-Cyrl-RS"/>
        </w:rPr>
        <w:t xml:space="preserve">                               </w:t>
      </w:r>
    </w:p>
    <w:p w14:paraId="7FCDF93C" w14:textId="4CFF156E"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5723B3B8" w:rsidR="00F906C7" w:rsidRPr="00FE7E8D" w:rsidRDefault="00F906C7" w:rsidP="00FE7E8D">
      <w:pPr>
        <w:tabs>
          <w:tab w:val="center" w:pos="4345"/>
          <w:tab w:val="right" w:pos="8690"/>
        </w:tabs>
        <w:jc w:val="both"/>
        <w:rPr>
          <w:sz w:val="24"/>
          <w:szCs w:val="24"/>
          <w:lang w:val="sr-Cyrl-RS"/>
        </w:rPr>
      </w:pPr>
      <w:r w:rsidRPr="006244EC">
        <w:rPr>
          <w:sz w:val="24"/>
          <w:szCs w:val="24"/>
        </w:rPr>
        <w:tab/>
      </w:r>
      <w:r w:rsidR="00FE7E8D">
        <w:rPr>
          <w:sz w:val="24"/>
          <w:szCs w:val="24"/>
          <w:lang w:val="sr-Cyrl-RS"/>
        </w:rPr>
        <w:t xml:space="preserve">          </w:t>
      </w:r>
      <w:r w:rsidRPr="006244EC">
        <w:rPr>
          <w:sz w:val="24"/>
          <w:szCs w:val="24"/>
        </w:rPr>
        <w:t>- да је Наручилац, на основу</w:t>
      </w:r>
      <w:r w:rsidR="001B5250">
        <w:rPr>
          <w:sz w:val="24"/>
          <w:szCs w:val="24"/>
          <w:lang w:val="sr-Cyrl-RS"/>
        </w:rPr>
        <w:t xml:space="preserve"> члана 32.</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00862F95">
        <w:rPr>
          <w:sz w:val="24"/>
          <w:szCs w:val="24"/>
          <w:lang w:val="sr-Cyrl-RS"/>
        </w:rPr>
        <w:t>добара</w:t>
      </w:r>
      <w:r w:rsidRPr="006244EC">
        <w:rPr>
          <w:sz w:val="24"/>
          <w:szCs w:val="24"/>
        </w:rPr>
        <w:t xml:space="preserve"> –</w:t>
      </w:r>
      <w:r w:rsidR="00FE7E8D">
        <w:rPr>
          <w:sz w:val="16"/>
          <w:szCs w:val="16"/>
          <w:lang w:val="sr-Cyrl-RS"/>
        </w:rPr>
        <w:t xml:space="preserve"> </w:t>
      </w:r>
      <w:r w:rsidR="00FE7E8D" w:rsidRPr="00FE7E8D">
        <w:rPr>
          <w:sz w:val="24"/>
          <w:szCs w:val="24"/>
          <w:lang w:val="sr-Cyrl-RS"/>
        </w:rPr>
        <w:t>Набавка квалификованих сертфиката за електронски потпис</w:t>
      </w:r>
      <w:r w:rsidR="00FE7E8D">
        <w:rPr>
          <w:sz w:val="24"/>
          <w:szCs w:val="24"/>
          <w:lang w:val="sr-Cyrl-RS"/>
        </w:rPr>
        <w:t xml:space="preserve"> </w:t>
      </w:r>
      <w:r w:rsidR="00F556DA">
        <w:rPr>
          <w:rFonts w:eastAsia="Calibri"/>
          <w:sz w:val="24"/>
          <w:szCs w:val="24"/>
          <w:lang w:val="sr-Cyrl-RS"/>
        </w:rPr>
        <w:t>ЈН МВ 48</w:t>
      </w:r>
      <w:r w:rsidR="00FB5787">
        <w:rPr>
          <w:rFonts w:eastAsia="Calibri"/>
          <w:sz w:val="24"/>
          <w:szCs w:val="24"/>
          <w:lang w:val="sr-Cyrl-RS"/>
        </w:rPr>
        <w:t>/2019</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E7E8D">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7D98DA02" w:rsidR="00F906C7" w:rsidRPr="005E01D5" w:rsidRDefault="00F906C7" w:rsidP="00F906C7">
      <w:pPr>
        <w:tabs>
          <w:tab w:val="left" w:pos="0"/>
        </w:tabs>
        <w:jc w:val="both"/>
        <w:rPr>
          <w:sz w:val="24"/>
          <w:szCs w:val="24"/>
        </w:rPr>
      </w:pPr>
      <w:r w:rsidRPr="006244EC">
        <w:rPr>
          <w:sz w:val="24"/>
          <w:szCs w:val="24"/>
        </w:rPr>
        <w:lastRenderedPageBreak/>
        <w:tab/>
        <w:t>- да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w:t>
      </w:r>
      <w:r w:rsidR="003F079B">
        <w:rPr>
          <w:sz w:val="24"/>
          <w:szCs w:val="24"/>
        </w:rPr>
        <w:t xml:space="preserve">оделио уговор за </w:t>
      </w:r>
      <w:r w:rsidR="00FB5787" w:rsidRPr="00F556DA">
        <w:rPr>
          <w:sz w:val="24"/>
          <w:szCs w:val="24"/>
          <w:lang w:val="sr-Cyrl-CS" w:eastAsia="sr-Latn-RS"/>
        </w:rPr>
        <w:t>набавку</w:t>
      </w:r>
      <w:r w:rsidR="00F556DA" w:rsidRPr="00F556DA">
        <w:rPr>
          <w:sz w:val="24"/>
          <w:szCs w:val="24"/>
          <w:lang w:val="sr-Cyrl-RS"/>
        </w:rPr>
        <w:t xml:space="preserve"> </w:t>
      </w:r>
      <w:r w:rsidR="00F556DA" w:rsidRPr="00FE7E8D">
        <w:rPr>
          <w:sz w:val="24"/>
          <w:szCs w:val="24"/>
          <w:lang w:val="sr-Cyrl-RS"/>
        </w:rPr>
        <w:t>квалификованих сертфиката за електронски потпис</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5697525D"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003F079B">
        <w:rPr>
          <w:rFonts w:eastAsia="ヒラギノ角ゴ Pro W3"/>
          <w:color w:val="000000"/>
        </w:rPr>
        <w:t>уговора су</w:t>
      </w:r>
      <w:r w:rsidR="003F079B">
        <w:rPr>
          <w:rFonts w:eastAsia="ヒラギノ角ゴ Pro W3"/>
          <w:color w:val="000000"/>
          <w:lang w:val="sr-Cyrl-RS"/>
        </w:rPr>
        <w:t xml:space="preserve"> </w:t>
      </w:r>
      <w:r w:rsidR="003F079B">
        <w:rPr>
          <w:rFonts w:eastAsia="ヒラギノ角ゴ Pro W3"/>
          <w:color w:val="000000"/>
        </w:rPr>
        <w:t>добра</w:t>
      </w:r>
      <w:r w:rsidR="003F079B">
        <w:rPr>
          <w:rFonts w:eastAsia="ヒラギノ角ゴ Pro W3"/>
          <w:color w:val="000000"/>
          <w:lang w:val="sr-Cyrl-RS"/>
        </w:rPr>
        <w:t xml:space="preserve"> - </w:t>
      </w:r>
      <w:r w:rsidR="00FB5787">
        <w:rPr>
          <w:lang w:val="sr-Cyrl-CS" w:eastAsia="sr-Latn-RS"/>
        </w:rPr>
        <w:t xml:space="preserve">набавка </w:t>
      </w:r>
      <w:r w:rsidR="00F556DA" w:rsidRPr="00FE7E8D">
        <w:rPr>
          <w:lang w:val="sr-Cyrl-RS"/>
        </w:rPr>
        <w:t>квалификованих сертфиката за електронски потпис</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0F29B8"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0F29B8">
        <w:rPr>
          <w:color w:val="000000"/>
          <w:sz w:val="24"/>
          <w:szCs w:val="24"/>
        </w:rPr>
        <w:t>Добављач у потпуности одговара наручиоцу за извршење свих обавеза из овог уговора,</w:t>
      </w:r>
      <w:r w:rsidRPr="000F29B8">
        <w:rPr>
          <w:color w:val="000000"/>
        </w:rPr>
        <w:t xml:space="preserve"> </w:t>
      </w:r>
      <w:r w:rsidRPr="000F29B8">
        <w:rPr>
          <w:color w:val="000000"/>
          <w:sz w:val="24"/>
          <w:szCs w:val="24"/>
        </w:rPr>
        <w:t>укључујући и обавезе које је поверио подизвођачу:</w:t>
      </w:r>
    </w:p>
    <w:p w14:paraId="50D8E6F8" w14:textId="77777777" w:rsidR="00F906C7" w:rsidRPr="000F29B8" w:rsidRDefault="00F906C7" w:rsidP="00F906C7">
      <w:pPr>
        <w:tabs>
          <w:tab w:val="left" w:pos="9356"/>
        </w:tabs>
        <w:ind w:right="4" w:firstLine="720"/>
        <w:jc w:val="both"/>
        <w:rPr>
          <w:bCs/>
          <w:color w:val="FF0000"/>
          <w:sz w:val="24"/>
          <w:szCs w:val="24"/>
        </w:rPr>
      </w:pPr>
    </w:p>
    <w:p w14:paraId="2C21A69D" w14:textId="2DB38BE2" w:rsidR="00F906C7" w:rsidRPr="000F29B8" w:rsidRDefault="008C3C18" w:rsidP="00F906C7">
      <w:pPr>
        <w:tabs>
          <w:tab w:val="left" w:pos="9356"/>
        </w:tabs>
        <w:ind w:right="4"/>
        <w:jc w:val="center"/>
        <w:rPr>
          <w:b/>
          <w:bCs/>
          <w:sz w:val="24"/>
          <w:szCs w:val="24"/>
          <w:lang w:val="sr-Cyrl-RS"/>
        </w:rPr>
      </w:pPr>
      <w:r w:rsidRPr="000F29B8">
        <w:rPr>
          <w:b/>
          <w:bCs/>
          <w:sz w:val="24"/>
          <w:szCs w:val="24"/>
          <w:lang w:val="sr-Cyrl-RS"/>
        </w:rPr>
        <w:t>Члан 3</w:t>
      </w:r>
      <w:r w:rsidR="00F906C7" w:rsidRPr="000F29B8">
        <w:rPr>
          <w:b/>
          <w:bCs/>
          <w:sz w:val="24"/>
          <w:szCs w:val="24"/>
          <w:lang w:val="sr-Cyrl-RS"/>
        </w:rPr>
        <w:t>.</w:t>
      </w:r>
    </w:p>
    <w:p w14:paraId="2201ABCE" w14:textId="6915945E" w:rsidR="00F906C7" w:rsidRPr="000F29B8" w:rsidRDefault="00F906C7" w:rsidP="00F906C7">
      <w:pPr>
        <w:ind w:firstLine="720"/>
        <w:jc w:val="both"/>
        <w:rPr>
          <w:sz w:val="24"/>
          <w:szCs w:val="24"/>
          <w:lang w:val="sr-Cyrl-CS"/>
        </w:rPr>
      </w:pPr>
      <w:r w:rsidRPr="000F29B8">
        <w:rPr>
          <w:sz w:val="24"/>
          <w:szCs w:val="24"/>
        </w:rPr>
        <w:t xml:space="preserve">Наручилац </w:t>
      </w:r>
      <w:r w:rsidRPr="000F29B8">
        <w:rPr>
          <w:sz w:val="24"/>
          <w:szCs w:val="24"/>
          <w:lang w:val="sr-Cyrl-RS"/>
        </w:rPr>
        <w:t>задржава право да</w:t>
      </w:r>
      <w:r w:rsidRPr="000F29B8">
        <w:rPr>
          <w:sz w:val="24"/>
          <w:szCs w:val="24"/>
          <w:lang w:val="sr-Cyrl-CS"/>
        </w:rPr>
        <w:t xml:space="preserve"> током </w:t>
      </w:r>
      <w:r w:rsidR="003F079B" w:rsidRPr="000F29B8">
        <w:rPr>
          <w:sz w:val="24"/>
          <w:szCs w:val="24"/>
          <w:lang w:val="sr-Cyrl-CS"/>
        </w:rPr>
        <w:t xml:space="preserve">набавке </w:t>
      </w:r>
      <w:r w:rsidRPr="000F29B8">
        <w:rPr>
          <w:sz w:val="24"/>
          <w:szCs w:val="24"/>
          <w:lang w:val="sr-Cyrl-CS"/>
        </w:rPr>
        <w:t>од стране Добављача, изврши евентуалне измене</w:t>
      </w:r>
      <w:r w:rsidR="003F079B" w:rsidRPr="000F29B8">
        <w:rPr>
          <w:sz w:val="24"/>
          <w:szCs w:val="24"/>
          <w:lang w:val="sr-Cyrl-CS"/>
        </w:rPr>
        <w:t xml:space="preserve"> у односу на наведене у техничкој спецификацији.</w:t>
      </w:r>
    </w:p>
    <w:p w14:paraId="6C3BCDA9" w14:textId="77777777" w:rsidR="00F906C7" w:rsidRPr="000F29B8" w:rsidRDefault="00F906C7" w:rsidP="003F079B">
      <w:pPr>
        <w:rPr>
          <w:rFonts w:eastAsia="Calibri"/>
          <w:b/>
          <w:sz w:val="24"/>
          <w:szCs w:val="24"/>
        </w:rPr>
      </w:pPr>
    </w:p>
    <w:p w14:paraId="4D4DB585" w14:textId="0EE1ED9D" w:rsidR="00F906C7" w:rsidRPr="000F29B8" w:rsidRDefault="00F906C7" w:rsidP="00F906C7">
      <w:pPr>
        <w:jc w:val="center"/>
        <w:rPr>
          <w:rFonts w:eastAsia="Calibri"/>
          <w:b/>
          <w:sz w:val="24"/>
          <w:szCs w:val="24"/>
        </w:rPr>
      </w:pPr>
      <w:r w:rsidRPr="000F29B8">
        <w:rPr>
          <w:rFonts w:eastAsia="Calibri"/>
          <w:b/>
          <w:sz w:val="24"/>
          <w:szCs w:val="24"/>
        </w:rPr>
        <w:t xml:space="preserve">Члан </w:t>
      </w:r>
      <w:r w:rsidR="008C3C18" w:rsidRPr="000F29B8">
        <w:rPr>
          <w:rFonts w:eastAsia="Calibri"/>
          <w:b/>
          <w:sz w:val="24"/>
          <w:szCs w:val="24"/>
          <w:lang w:val="sr-Cyrl-RS"/>
        </w:rPr>
        <w:t>4</w:t>
      </w:r>
      <w:r w:rsidRPr="000F29B8">
        <w:rPr>
          <w:rFonts w:eastAsia="Calibri"/>
          <w:b/>
          <w:sz w:val="24"/>
          <w:szCs w:val="24"/>
        </w:rPr>
        <w:t>.</w:t>
      </w:r>
    </w:p>
    <w:p w14:paraId="0DE19A8A" w14:textId="77777777" w:rsidR="00545B7C" w:rsidRPr="000F29B8" w:rsidRDefault="008C3C18" w:rsidP="00545B7C">
      <w:pPr>
        <w:ind w:firstLine="720"/>
        <w:jc w:val="both"/>
        <w:rPr>
          <w:color w:val="000000"/>
          <w:sz w:val="24"/>
          <w:szCs w:val="24"/>
        </w:rPr>
      </w:pPr>
      <w:r w:rsidRPr="000F29B8">
        <w:rPr>
          <w:color w:val="000000"/>
          <w:sz w:val="24"/>
          <w:szCs w:val="24"/>
        </w:rPr>
        <w:t>Укупна вредност</w:t>
      </w:r>
      <w:r w:rsidRPr="000F29B8">
        <w:rPr>
          <w:color w:val="000000"/>
          <w:sz w:val="24"/>
          <w:szCs w:val="24"/>
          <w:lang w:val="sr-Cyrl-RS"/>
        </w:rPr>
        <w:t xml:space="preserve"> уговора</w:t>
      </w:r>
      <w:r w:rsidRPr="000F29B8">
        <w:rPr>
          <w:color w:val="000000"/>
          <w:sz w:val="24"/>
          <w:szCs w:val="24"/>
        </w:rPr>
        <w:t xml:space="preserve"> износи ___________ </w:t>
      </w:r>
      <w:r w:rsidR="003F079B" w:rsidRPr="000F29B8">
        <w:rPr>
          <w:color w:val="000000"/>
          <w:sz w:val="24"/>
          <w:szCs w:val="24"/>
          <w:lang w:val="sr-Cyrl-RS"/>
        </w:rPr>
        <w:t xml:space="preserve"> </w:t>
      </w:r>
      <w:r w:rsidRPr="000F29B8">
        <w:rPr>
          <w:color w:val="000000"/>
          <w:sz w:val="24"/>
          <w:szCs w:val="24"/>
        </w:rPr>
        <w:t>динара без ПДВ</w:t>
      </w:r>
      <w:r w:rsidR="003F079B" w:rsidRPr="000F29B8">
        <w:rPr>
          <w:color w:val="000000"/>
          <w:sz w:val="24"/>
          <w:szCs w:val="24"/>
          <w:lang w:val="sr-Cyrl-RS"/>
        </w:rPr>
        <w:t>-а</w:t>
      </w:r>
      <w:r w:rsidRPr="000F29B8">
        <w:rPr>
          <w:color w:val="000000"/>
          <w:sz w:val="24"/>
          <w:szCs w:val="24"/>
        </w:rPr>
        <w:t>, односно _____________динара</w:t>
      </w:r>
      <w:r w:rsidRPr="000F29B8">
        <w:rPr>
          <w:color w:val="000000"/>
          <w:sz w:val="24"/>
          <w:szCs w:val="24"/>
          <w:lang w:val="sr-Cyrl-RS"/>
        </w:rPr>
        <w:t xml:space="preserve"> </w:t>
      </w:r>
      <w:r w:rsidRPr="000F29B8">
        <w:rPr>
          <w:color w:val="000000"/>
          <w:sz w:val="24"/>
          <w:szCs w:val="24"/>
        </w:rPr>
        <w:t>са</w:t>
      </w:r>
      <w:r w:rsidRPr="000F29B8">
        <w:rPr>
          <w:color w:val="000000"/>
          <w:sz w:val="24"/>
          <w:szCs w:val="24"/>
          <w:lang w:val="sr-Cyrl-RS"/>
        </w:rPr>
        <w:t xml:space="preserve"> </w:t>
      </w:r>
      <w:r w:rsidRPr="000F29B8">
        <w:rPr>
          <w:color w:val="000000"/>
          <w:sz w:val="24"/>
          <w:szCs w:val="24"/>
        </w:rPr>
        <w:t>ПДВ</w:t>
      </w:r>
      <w:r w:rsidR="003F079B" w:rsidRPr="000F29B8">
        <w:rPr>
          <w:color w:val="000000"/>
          <w:sz w:val="24"/>
          <w:szCs w:val="24"/>
          <w:lang w:val="sr-Cyrl-RS"/>
        </w:rPr>
        <w:t>-ом</w:t>
      </w:r>
      <w:r w:rsidRPr="000F29B8">
        <w:rPr>
          <w:color w:val="000000"/>
          <w:sz w:val="24"/>
          <w:szCs w:val="24"/>
        </w:rPr>
        <w:t>,</w:t>
      </w:r>
      <w:r w:rsidR="003F079B" w:rsidRPr="000F29B8">
        <w:rPr>
          <w:color w:val="000000"/>
          <w:sz w:val="24"/>
          <w:szCs w:val="24"/>
          <w:lang w:val="sr-Cyrl-RS"/>
        </w:rPr>
        <w:t xml:space="preserve"> (</w:t>
      </w:r>
      <w:r w:rsidRPr="000F29B8">
        <w:rPr>
          <w:color w:val="000000"/>
          <w:sz w:val="24"/>
          <w:szCs w:val="24"/>
        </w:rPr>
        <w:t>словима:</w:t>
      </w:r>
      <w:r w:rsidR="003F079B" w:rsidRPr="000F29B8">
        <w:rPr>
          <w:color w:val="000000"/>
          <w:sz w:val="24"/>
          <w:szCs w:val="24"/>
          <w:lang w:val="sr-Cyrl-RS"/>
        </w:rPr>
        <w:t xml:space="preserve"> </w:t>
      </w:r>
      <w:r w:rsidRPr="000F29B8">
        <w:rPr>
          <w:color w:val="000000"/>
          <w:sz w:val="24"/>
          <w:szCs w:val="24"/>
        </w:rPr>
        <w:t>________________</w:t>
      </w:r>
      <w:r w:rsidR="003F079B" w:rsidRPr="000F29B8">
        <w:rPr>
          <w:color w:val="000000"/>
          <w:sz w:val="24"/>
          <w:szCs w:val="24"/>
        </w:rPr>
        <w:t>___</w:t>
      </w:r>
      <w:r w:rsidRPr="000F29B8">
        <w:rPr>
          <w:color w:val="000000"/>
          <w:sz w:val="24"/>
          <w:szCs w:val="24"/>
        </w:rPr>
        <w:t>).</w:t>
      </w:r>
      <w:r w:rsidRPr="000F29B8">
        <w:rPr>
          <w:color w:val="000000"/>
        </w:rPr>
        <w:br/>
      </w:r>
      <w:r w:rsidRPr="000F29B8">
        <w:rPr>
          <w:color w:val="000000"/>
          <w:sz w:val="24"/>
          <w:szCs w:val="24"/>
          <w:lang w:val="sr-Cyrl-RS"/>
        </w:rPr>
        <w:t xml:space="preserve">             </w:t>
      </w:r>
      <w:r w:rsidRPr="000F29B8">
        <w:rPr>
          <w:color w:val="000000"/>
          <w:sz w:val="24"/>
          <w:szCs w:val="24"/>
        </w:rPr>
        <w:t>Цена обухвата све зависне трошкове које Доб</w:t>
      </w:r>
      <w:r w:rsidR="00360C31" w:rsidRPr="000F29B8">
        <w:rPr>
          <w:color w:val="000000"/>
          <w:sz w:val="24"/>
          <w:szCs w:val="24"/>
        </w:rPr>
        <w:t>ављач има у реализаци</w:t>
      </w:r>
      <w:r w:rsidR="003F079B" w:rsidRPr="000F29B8">
        <w:rPr>
          <w:color w:val="000000"/>
          <w:sz w:val="24"/>
          <w:szCs w:val="24"/>
        </w:rPr>
        <w:t>ји уговора</w:t>
      </w:r>
      <w:r w:rsidR="003F079B" w:rsidRPr="000F29B8">
        <w:rPr>
          <w:color w:val="000000"/>
          <w:sz w:val="24"/>
          <w:szCs w:val="24"/>
          <w:lang w:val="sr-Cyrl-RS"/>
        </w:rPr>
        <w:t xml:space="preserve"> </w:t>
      </w:r>
      <w:r w:rsidRPr="000F29B8">
        <w:rPr>
          <w:color w:val="000000"/>
          <w:sz w:val="24"/>
          <w:szCs w:val="24"/>
        </w:rPr>
        <w:t>о</w:t>
      </w:r>
      <w:r w:rsidR="003F079B" w:rsidRPr="000F29B8">
        <w:rPr>
          <w:color w:val="000000"/>
        </w:rPr>
        <w:t xml:space="preserve"> </w:t>
      </w:r>
      <w:r w:rsidRPr="000F29B8">
        <w:rPr>
          <w:color w:val="000000"/>
          <w:sz w:val="24"/>
          <w:szCs w:val="24"/>
        </w:rPr>
        <w:t>јавној набавци, у складу са техничком спецификацијом ове јавне набавке.</w:t>
      </w:r>
      <w:r w:rsidRPr="000F29B8">
        <w:rPr>
          <w:color w:val="000000"/>
        </w:rPr>
        <w:br/>
      </w:r>
      <w:r w:rsidRPr="000F29B8">
        <w:rPr>
          <w:color w:val="000000"/>
          <w:sz w:val="24"/>
          <w:szCs w:val="24"/>
          <w:lang w:val="sr-Cyrl-RS"/>
        </w:rPr>
        <w:t xml:space="preserve">             </w:t>
      </w:r>
      <w:r w:rsidRPr="000F29B8">
        <w:rPr>
          <w:color w:val="000000"/>
          <w:sz w:val="24"/>
          <w:szCs w:val="24"/>
        </w:rPr>
        <w:t>Цена је фиксна и не може се мењати до краја реализације уговора о јавној</w:t>
      </w:r>
      <w:r w:rsidRPr="000F29B8">
        <w:rPr>
          <w:color w:val="000000"/>
        </w:rPr>
        <w:br/>
      </w:r>
      <w:r w:rsidRPr="000F29B8">
        <w:rPr>
          <w:color w:val="000000"/>
          <w:sz w:val="24"/>
          <w:szCs w:val="24"/>
        </w:rPr>
        <w:t>набавци.</w:t>
      </w:r>
    </w:p>
    <w:p w14:paraId="2C7AB71E" w14:textId="22F25B41" w:rsidR="00545B7C" w:rsidRPr="000F29B8" w:rsidRDefault="008C3C18" w:rsidP="00545B7C">
      <w:pPr>
        <w:ind w:firstLine="720"/>
        <w:jc w:val="both"/>
        <w:rPr>
          <w:rStyle w:val="NoSpacingChar"/>
        </w:rPr>
      </w:pPr>
      <w:r w:rsidRPr="000F29B8">
        <w:rPr>
          <w:color w:val="000000"/>
        </w:rPr>
        <w:br/>
      </w:r>
      <w:r w:rsidRPr="000F29B8">
        <w:rPr>
          <w:color w:val="000000"/>
          <w:sz w:val="24"/>
          <w:szCs w:val="24"/>
          <w:lang w:val="sr-Cyrl-RS"/>
        </w:rPr>
        <w:t xml:space="preserve">             </w:t>
      </w:r>
      <w:r w:rsidR="00545B7C" w:rsidRPr="000F29B8">
        <w:rPr>
          <w:color w:val="000000"/>
          <w:sz w:val="24"/>
          <w:szCs w:val="24"/>
        </w:rPr>
        <w:t>Наручилац се обавезује да Добављачу плаћање за и</w:t>
      </w:r>
      <w:r w:rsidR="00545B7C" w:rsidRPr="000F29B8">
        <w:rPr>
          <w:color w:val="000000"/>
          <w:sz w:val="24"/>
          <w:szCs w:val="24"/>
          <w:lang w:val="sr-Cyrl-RS"/>
        </w:rPr>
        <w:t>споручена добра из</w:t>
      </w:r>
      <w:r w:rsidR="00545B7C" w:rsidRPr="000F29B8">
        <w:rPr>
          <w:color w:val="000000"/>
          <w:sz w:val="24"/>
          <w:szCs w:val="24"/>
        </w:rPr>
        <w:t>врши у року</w:t>
      </w:r>
      <w:r w:rsidR="00545B7C" w:rsidRPr="000F29B8">
        <w:rPr>
          <w:color w:val="000000"/>
        </w:rPr>
        <w:t xml:space="preserve"> </w:t>
      </w:r>
      <w:r w:rsidR="00545B7C" w:rsidRPr="000F29B8">
        <w:rPr>
          <w:color w:val="000000"/>
          <w:sz w:val="24"/>
          <w:szCs w:val="24"/>
        </w:rPr>
        <w:t>од 45 дана од дана уредно примљене фактуре</w:t>
      </w:r>
      <w:r w:rsidR="00545B7C" w:rsidRPr="000F29B8">
        <w:rPr>
          <w:color w:val="000000"/>
          <w:sz w:val="24"/>
          <w:szCs w:val="24"/>
          <w:lang w:val="sr-Cyrl-RS"/>
        </w:rPr>
        <w:t xml:space="preserve"> и</w:t>
      </w:r>
      <w:r w:rsidR="00545B7C" w:rsidRPr="000F29B8">
        <w:rPr>
          <w:color w:val="000000"/>
        </w:rPr>
        <w:br/>
      </w:r>
      <w:r w:rsidR="00545B7C" w:rsidRPr="000F29B8">
        <w:rPr>
          <w:color w:val="000000"/>
          <w:sz w:val="24"/>
          <w:szCs w:val="24"/>
          <w:lang w:val="sr-Cyrl-RS"/>
        </w:rPr>
        <w:t xml:space="preserve">Записника </w:t>
      </w:r>
      <w:r w:rsidR="00545B7C" w:rsidRPr="000F29B8">
        <w:rPr>
          <w:color w:val="000000"/>
          <w:sz w:val="24"/>
          <w:szCs w:val="24"/>
        </w:rPr>
        <w:t>о испорученим добрима, који сачињава Добављач, а исти оверава</w:t>
      </w:r>
      <w:r w:rsidR="00545B7C" w:rsidRPr="000F29B8">
        <w:rPr>
          <w:rStyle w:val="NoSpacingChar"/>
        </w:rPr>
        <w:t xml:space="preserve"> овлашћено лице Наручиоца.</w:t>
      </w:r>
    </w:p>
    <w:p w14:paraId="1A916B83" w14:textId="20BBFC38" w:rsidR="008C3C18" w:rsidRPr="00FB5787" w:rsidRDefault="008C3C18" w:rsidP="00FB5787">
      <w:pPr>
        <w:snapToGrid w:val="0"/>
        <w:contextualSpacing/>
        <w:jc w:val="both"/>
        <w:rPr>
          <w:sz w:val="24"/>
          <w:szCs w:val="24"/>
          <w:lang w:val="sr-Cyrl-RS" w:bidi="en-US"/>
        </w:rPr>
      </w:pPr>
      <w:r w:rsidRPr="008C3C18">
        <w:rPr>
          <w:rFonts w:ascii="TimesNewRomanPSMT" w:hAnsi="TimesNewRomanPSMT"/>
          <w:color w:val="000000"/>
        </w:rPr>
        <w:br/>
      </w:r>
      <w:r>
        <w:rPr>
          <w:rFonts w:ascii="TimesNewRomanPSMT" w:hAnsi="TimesNewRomanPSMT"/>
          <w:color w:val="000000"/>
          <w:sz w:val="24"/>
          <w:szCs w:val="24"/>
          <w:lang w:val="sr-Cyrl-RS"/>
        </w:rPr>
        <w:t xml:space="preserve">       </w:t>
      </w:r>
      <w:r w:rsidR="00FB5787" w:rsidRPr="00076E18">
        <w:rPr>
          <w:rFonts w:eastAsia="Calibri"/>
          <w:noProof/>
          <w:sz w:val="24"/>
          <w:szCs w:val="24"/>
          <w:lang w:val="sr-Cyrl-RS" w:bidi="en-US"/>
        </w:rPr>
        <w:t>Добављач је дужан да фактуру региструје у Централном регистру фактура</w:t>
      </w:r>
      <w:r w:rsidR="00FB5787" w:rsidRPr="00076E18">
        <w:rPr>
          <w:rFonts w:eastAsia="Calibri"/>
          <w:noProof/>
          <w:sz w:val="24"/>
          <w:szCs w:val="24"/>
          <w:lang w:val="sr-Latn-RS" w:bidi="en-US"/>
        </w:rPr>
        <w:t xml:space="preserve"> (</w:t>
      </w:r>
      <w:r w:rsidR="00FB5787" w:rsidRPr="00076E18">
        <w:rPr>
          <w:rFonts w:eastAsia="Calibri"/>
          <w:noProof/>
          <w:sz w:val="24"/>
          <w:szCs w:val="24"/>
          <w:lang w:val="sr-Cyrl-RS" w:bidi="en-US"/>
        </w:rPr>
        <w:t>ЈБКЈС</w:t>
      </w:r>
      <w:r w:rsidR="00FB5787" w:rsidRPr="00076E18">
        <w:rPr>
          <w:rFonts w:eastAsia="Calibri"/>
          <w:noProof/>
          <w:sz w:val="24"/>
          <w:szCs w:val="24"/>
          <w:lang w:val="sr-Latn-RS" w:bidi="en-US"/>
        </w:rPr>
        <w:t xml:space="preserve"> 14830)</w:t>
      </w:r>
      <w:r w:rsidR="00FB5787" w:rsidRPr="00076E18">
        <w:rPr>
          <w:rFonts w:eastAsia="TimesNewRomanPSMT"/>
          <w:color w:val="000000"/>
          <w:sz w:val="24"/>
          <w:szCs w:val="24"/>
          <w:lang w:bidi="en-US"/>
        </w:rPr>
        <w:t xml:space="preserve"> у складу са Правилником о начину и поступку</w:t>
      </w:r>
      <w:r w:rsidR="00FB5787" w:rsidRPr="00076E18">
        <w:rPr>
          <w:rFonts w:eastAsia="TimesNewRomanPSMT" w:hint="eastAsia"/>
          <w:color w:val="000000"/>
          <w:sz w:val="24"/>
          <w:szCs w:val="22"/>
          <w:lang w:bidi="en-US"/>
        </w:rPr>
        <w:t xml:space="preserve"> </w:t>
      </w:r>
      <w:r w:rsidR="00FB5787" w:rsidRPr="00076E18">
        <w:rPr>
          <w:rFonts w:eastAsia="TimesNewRomanPSMT"/>
          <w:color w:val="000000"/>
          <w:sz w:val="24"/>
          <w:szCs w:val="24"/>
          <w:lang w:bidi="en-US"/>
        </w:rPr>
        <w:t>регистровања фактура, односно других захтева за исплату, као и начину вођења и</w:t>
      </w:r>
      <w:r w:rsidR="00FB5787" w:rsidRPr="00076E18">
        <w:rPr>
          <w:rFonts w:eastAsia="TimesNewRomanPSMT" w:hint="eastAsia"/>
          <w:color w:val="000000"/>
          <w:sz w:val="24"/>
          <w:szCs w:val="22"/>
          <w:lang w:bidi="en-US"/>
        </w:rPr>
        <w:t xml:space="preserve"> </w:t>
      </w:r>
      <w:r w:rsidR="00FB5787" w:rsidRPr="00076E18">
        <w:rPr>
          <w:rFonts w:eastAsia="TimesNewRomanPSMT"/>
          <w:color w:val="000000"/>
          <w:sz w:val="24"/>
          <w:szCs w:val="24"/>
          <w:lang w:bidi="en-US"/>
        </w:rPr>
        <w:t xml:space="preserve">садржају Централног регистра фактура („Службени гласник РС“, бр. 7/2018, 59/2018 </w:t>
      </w:r>
      <w:r w:rsidR="00FB5787" w:rsidRPr="00076E18">
        <w:rPr>
          <w:rFonts w:eastAsia="TimesNewRomanPSMT"/>
          <w:color w:val="000000"/>
          <w:sz w:val="24"/>
          <w:szCs w:val="24"/>
          <w:lang w:val="sr-Cyrl-RS" w:bidi="en-US"/>
        </w:rPr>
        <w:t>и 8/2019</w:t>
      </w:r>
      <w:r w:rsidR="00FB5787" w:rsidRPr="00076E18">
        <w:rPr>
          <w:rFonts w:eastAsia="TimesNewRomanPSMT"/>
          <w:color w:val="000000"/>
          <w:sz w:val="24"/>
          <w:szCs w:val="24"/>
          <w:lang w:bidi="en-US"/>
        </w:rPr>
        <w:t>).</w:t>
      </w:r>
      <w:r>
        <w:rPr>
          <w:rFonts w:ascii="TimesNewRomanPSMT" w:hAnsi="TimesNewRomanPSMT"/>
          <w:color w:val="000000"/>
          <w:sz w:val="24"/>
          <w:szCs w:val="24"/>
          <w:lang w:val="sr-Cyrl-RS"/>
        </w:rPr>
        <w:t xml:space="preserve">      </w:t>
      </w:r>
    </w:p>
    <w:p w14:paraId="4B93193C" w14:textId="797A84C2" w:rsidR="00F906C7" w:rsidRPr="000F29B8" w:rsidRDefault="00570BA2" w:rsidP="00FE1F48">
      <w:pPr>
        <w:jc w:val="both"/>
        <w:rPr>
          <w:b/>
          <w:lang w:val="sr-Latn-RS"/>
        </w:rPr>
      </w:pPr>
      <w:r w:rsidRPr="000F29B8">
        <w:rPr>
          <w:bCs/>
          <w:sz w:val="24"/>
          <w:szCs w:val="24"/>
          <w:lang w:val="sr-Cyrl-RS"/>
        </w:rPr>
        <w:t xml:space="preserve">                                                                            </w:t>
      </w:r>
      <w:r w:rsidR="004A3A1B" w:rsidRPr="000F29B8">
        <w:rPr>
          <w:bCs/>
          <w:sz w:val="24"/>
          <w:szCs w:val="24"/>
          <w:lang w:val="sr-Cyrl-RS"/>
        </w:rPr>
        <w:t xml:space="preserve">                               </w:t>
      </w:r>
      <w:r w:rsidRPr="000F29B8">
        <w:rPr>
          <w:bCs/>
          <w:sz w:val="24"/>
          <w:szCs w:val="24"/>
          <w:lang w:val="sr-Cyrl-RS"/>
        </w:rPr>
        <w:t xml:space="preserve"> </w:t>
      </w:r>
    </w:p>
    <w:p w14:paraId="653BF2B4" w14:textId="77777777" w:rsidR="00F906C7" w:rsidRPr="000F29B8" w:rsidRDefault="00F906C7" w:rsidP="00F906C7">
      <w:pPr>
        <w:pStyle w:val="BodyText"/>
        <w:ind w:firstLine="708"/>
        <w:rPr>
          <w:rFonts w:ascii="Times New Roman" w:hAnsi="Times New Roman"/>
          <w:bCs/>
          <w:szCs w:val="24"/>
        </w:rPr>
      </w:pPr>
      <w:r w:rsidRPr="000F29B8">
        <w:rPr>
          <w:rFonts w:ascii="Times New Roman" w:hAnsi="Times New Roman"/>
          <w:bCs/>
          <w:szCs w:val="24"/>
        </w:rPr>
        <w:t xml:space="preserve">Накнадно обрачунате трошкове од стране </w:t>
      </w:r>
      <w:r w:rsidRPr="000F29B8">
        <w:rPr>
          <w:rFonts w:ascii="Times New Roman" w:hAnsi="Times New Roman"/>
          <w:bCs/>
          <w:szCs w:val="24"/>
          <w:lang w:val="sr-Cyrl-RS"/>
        </w:rPr>
        <w:t>Добављача</w:t>
      </w:r>
      <w:r w:rsidRPr="000F29B8">
        <w:rPr>
          <w:rFonts w:ascii="Times New Roman" w:hAnsi="Times New Roman"/>
          <w:bCs/>
          <w:szCs w:val="24"/>
        </w:rPr>
        <w:t>, Наручилац неће узети у обзир.</w:t>
      </w:r>
    </w:p>
    <w:p w14:paraId="70938A31" w14:textId="77777777" w:rsidR="00F906C7" w:rsidRPr="000F29B8" w:rsidRDefault="00F906C7" w:rsidP="005C7AAB">
      <w:pPr>
        <w:jc w:val="both"/>
        <w:rPr>
          <w:sz w:val="24"/>
          <w:szCs w:val="24"/>
        </w:rPr>
      </w:pPr>
    </w:p>
    <w:p w14:paraId="23D445F4" w14:textId="757F9B7A" w:rsidR="00C45D72" w:rsidRPr="000F29B8" w:rsidRDefault="00A95BD8" w:rsidP="00A95BD8">
      <w:pPr>
        <w:jc w:val="both"/>
        <w:rPr>
          <w:b/>
          <w:sz w:val="24"/>
          <w:szCs w:val="24"/>
          <w:lang w:val="sr-Cyrl-RS"/>
        </w:rPr>
      </w:pPr>
      <w:r w:rsidRPr="000F29B8">
        <w:rPr>
          <w:b/>
          <w:sz w:val="24"/>
          <w:szCs w:val="24"/>
          <w:lang w:val="sr-Cyrl-RS"/>
        </w:rPr>
        <w:t>СРЕДСТВА ОБЕЗБЕЂЕЊА</w:t>
      </w:r>
    </w:p>
    <w:p w14:paraId="218C61B5" w14:textId="77777777" w:rsidR="00C45D72" w:rsidRPr="000F29B8" w:rsidRDefault="00C45D72" w:rsidP="00787DE3">
      <w:pPr>
        <w:autoSpaceDE w:val="0"/>
        <w:autoSpaceDN w:val="0"/>
        <w:adjustRightInd w:val="0"/>
        <w:ind w:firstLine="720"/>
        <w:jc w:val="both"/>
        <w:rPr>
          <w:szCs w:val="24"/>
          <w:lang w:val="sr-Cyrl-RS"/>
        </w:rPr>
      </w:pPr>
    </w:p>
    <w:p w14:paraId="218D1BD9" w14:textId="77777777" w:rsidR="00C45D72" w:rsidRPr="000F29B8" w:rsidRDefault="00C45D72" w:rsidP="00787DE3">
      <w:pPr>
        <w:autoSpaceDE w:val="0"/>
        <w:autoSpaceDN w:val="0"/>
        <w:adjustRightInd w:val="0"/>
        <w:ind w:firstLine="720"/>
        <w:jc w:val="both"/>
        <w:rPr>
          <w:szCs w:val="24"/>
          <w:lang w:val="sr-Cyrl-RS"/>
        </w:rPr>
      </w:pPr>
    </w:p>
    <w:p w14:paraId="3D72050F" w14:textId="29380B6D" w:rsidR="00F906C7" w:rsidRPr="000F29B8" w:rsidRDefault="00B56D5F" w:rsidP="00F906C7">
      <w:pPr>
        <w:pStyle w:val="NoSpacing"/>
        <w:tabs>
          <w:tab w:val="clear" w:pos="1440"/>
          <w:tab w:val="left" w:pos="0"/>
        </w:tabs>
        <w:jc w:val="center"/>
        <w:rPr>
          <w:rFonts w:ascii="Times New Roman" w:hAnsi="Times New Roman" w:cs="Times New Roman"/>
          <w:b/>
          <w:szCs w:val="24"/>
          <w:lang w:val="sr-Cyrl-RS"/>
        </w:rPr>
      </w:pPr>
      <w:r w:rsidRPr="000F29B8">
        <w:rPr>
          <w:rFonts w:ascii="Times New Roman" w:hAnsi="Times New Roman" w:cs="Times New Roman"/>
          <w:b/>
          <w:szCs w:val="24"/>
          <w:lang w:val="sr-Cyrl-RS"/>
        </w:rPr>
        <w:t>Члан 5</w:t>
      </w:r>
      <w:r w:rsidR="00F906C7" w:rsidRPr="000F29B8">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0F29B8">
        <w:rPr>
          <w:sz w:val="24"/>
          <w:szCs w:val="24"/>
          <w:lang w:val="sr-Cyrl-RS"/>
        </w:rPr>
        <w:t>Добављач</w:t>
      </w:r>
      <w:r w:rsidRPr="000F29B8">
        <w:rPr>
          <w:sz w:val="24"/>
          <w:szCs w:val="24"/>
        </w:rPr>
        <w:t xml:space="preserve"> </w:t>
      </w:r>
      <w:r w:rsidRPr="000F29B8">
        <w:rPr>
          <w:bCs/>
          <w:sz w:val="24"/>
          <w:szCs w:val="24"/>
        </w:rPr>
        <w:t xml:space="preserve">се обавезује да </w:t>
      </w:r>
      <w:r w:rsidR="00A95BD8" w:rsidRPr="000F29B8">
        <w:rPr>
          <w:sz w:val="24"/>
          <w:szCs w:val="24"/>
        </w:rPr>
        <w:t>у року од 10</w:t>
      </w:r>
      <w:r w:rsidRPr="000F29B8">
        <w:rPr>
          <w:sz w:val="24"/>
          <w:szCs w:val="24"/>
        </w:rPr>
        <w:t xml:space="preserve"> дана од дана</w:t>
      </w:r>
      <w:r w:rsidRPr="006244EC">
        <w:rPr>
          <w:sz w:val="24"/>
          <w:szCs w:val="24"/>
        </w:rPr>
        <w:t xml:space="preserve"> закључења овог уговора, као средство финансијског обезбеђења достави Наручиоцу: </w:t>
      </w:r>
    </w:p>
    <w:p w14:paraId="5672342E" w14:textId="51FF88ED" w:rsidR="000B5711" w:rsidRDefault="00F906C7" w:rsidP="00F906C7">
      <w:pPr>
        <w:jc w:val="both"/>
        <w:rPr>
          <w:sz w:val="24"/>
          <w:szCs w:val="24"/>
        </w:rPr>
      </w:pPr>
      <w:r w:rsidRPr="006244EC">
        <w:rPr>
          <w:sz w:val="24"/>
          <w:szCs w:val="24"/>
        </w:rPr>
        <w:lastRenderedPageBreak/>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5C7AAB">
        <w:rPr>
          <w:sz w:val="24"/>
          <w:szCs w:val="24"/>
          <w:lang w:val="sr-Cyrl-RS"/>
        </w:rPr>
        <w:t xml:space="preserve">, </w:t>
      </w:r>
      <w:r w:rsidR="005C7AAB">
        <w:rPr>
          <w:sz w:val="24"/>
          <w:szCs w:val="24"/>
        </w:rPr>
        <w:t>80/2015, 76/2016 и</w:t>
      </w:r>
      <w:r w:rsidR="005C7AAB" w:rsidRPr="005A57A7">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менично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потврду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копију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6602B3F6" w14:textId="72956D2D" w:rsidR="00BC2DDF" w:rsidRPr="00FE1F48"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00FE1F48">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3A10E48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B56D5F">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0AE6C173" w14:textId="77777777" w:rsidR="00F906C7" w:rsidRPr="006244EC" w:rsidRDefault="00F906C7" w:rsidP="00F906C7">
      <w:pPr>
        <w:pStyle w:val="NoSpacing"/>
        <w:rPr>
          <w:rFonts w:ascii="Times New Roman" w:hAnsi="Times New Roman" w:cs="Times New Roman"/>
          <w:b/>
          <w:szCs w:val="24"/>
        </w:rPr>
      </w:pPr>
    </w:p>
    <w:p w14:paraId="519816AB" w14:textId="6AB7711C" w:rsidR="00F906C7" w:rsidRPr="00FE1F48" w:rsidRDefault="00F906C7" w:rsidP="00F906C7">
      <w:pPr>
        <w:pStyle w:val="NoSpacing"/>
        <w:rPr>
          <w:rFonts w:ascii="Times New Roman" w:hAnsi="Times New Roman" w:cs="Times New Roman"/>
          <w:b/>
          <w:szCs w:val="24"/>
          <w:lang w:val="sr-Cyrl-RS"/>
        </w:rPr>
      </w:pPr>
      <w:r w:rsidRPr="00467E46">
        <w:rPr>
          <w:rFonts w:ascii="Times New Roman" w:hAnsi="Times New Roman" w:cs="Times New Roman"/>
          <w:b/>
          <w:szCs w:val="24"/>
        </w:rPr>
        <w:t xml:space="preserve">РОК </w:t>
      </w:r>
      <w:r w:rsidR="00FE1F48" w:rsidRPr="00467E46">
        <w:rPr>
          <w:rFonts w:ascii="Times New Roman" w:hAnsi="Times New Roman" w:cs="Times New Roman"/>
          <w:b/>
          <w:szCs w:val="24"/>
          <w:lang w:val="sr-Cyrl-RS"/>
        </w:rPr>
        <w:t>ИСПОРУКЕ ДОБАРА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14CBC429"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B56D5F">
        <w:rPr>
          <w:rFonts w:ascii="Times New Roman" w:hAnsi="Times New Roman" w:cs="Times New Roman"/>
          <w:b/>
          <w:szCs w:val="24"/>
          <w:lang w:val="sr-Cyrl-RS"/>
        </w:rPr>
        <w:t>7</w:t>
      </w:r>
      <w:r w:rsidRPr="006244EC">
        <w:rPr>
          <w:rFonts w:ascii="Times New Roman" w:hAnsi="Times New Roman" w:cs="Times New Roman"/>
          <w:b/>
          <w:szCs w:val="24"/>
        </w:rPr>
        <w:t>.</w:t>
      </w:r>
    </w:p>
    <w:p w14:paraId="00BCF7C7" w14:textId="784A4BDB" w:rsidR="00467E46" w:rsidRPr="00617A6C" w:rsidRDefault="00F906C7" w:rsidP="00467E46">
      <w:pPr>
        <w:tabs>
          <w:tab w:val="left" w:pos="0"/>
        </w:tabs>
        <w:ind w:right="4"/>
        <w:jc w:val="both"/>
        <w:rPr>
          <w:sz w:val="24"/>
          <w:szCs w:val="24"/>
        </w:rPr>
      </w:pPr>
      <w:r w:rsidRPr="006244EC">
        <w:rPr>
          <w:sz w:val="24"/>
          <w:szCs w:val="24"/>
          <w:lang w:val="sr-Cyrl-RS"/>
        </w:rPr>
        <w:tab/>
      </w:r>
      <w:r w:rsidR="00467E46" w:rsidRPr="00617A6C">
        <w:rPr>
          <w:sz w:val="24"/>
          <w:szCs w:val="24"/>
          <w:lang w:val="sr-Cyrl-RS"/>
        </w:rPr>
        <w:t xml:space="preserve">Рок </w:t>
      </w:r>
      <w:r w:rsidR="00467E46">
        <w:rPr>
          <w:sz w:val="24"/>
          <w:szCs w:val="24"/>
          <w:lang w:val="sr-Cyrl-RS"/>
        </w:rPr>
        <w:t>испоруке добара који</w:t>
      </w:r>
      <w:r w:rsidR="00467E46" w:rsidRPr="00617A6C">
        <w:rPr>
          <w:sz w:val="24"/>
          <w:szCs w:val="24"/>
          <w:lang w:val="sr-Cyrl-RS"/>
        </w:rPr>
        <w:t xml:space="preserve"> су предмет јавне набавке </w:t>
      </w:r>
      <w:r w:rsidR="00467E46">
        <w:rPr>
          <w:sz w:val="24"/>
          <w:szCs w:val="24"/>
          <w:lang w:val="sr-Cyrl-RS"/>
        </w:rPr>
        <w:t xml:space="preserve">мора бити највише </w:t>
      </w:r>
      <w:r w:rsidR="00F556DA">
        <w:rPr>
          <w:b/>
          <w:sz w:val="24"/>
          <w:szCs w:val="24"/>
          <w:lang w:val="sr-Cyrl-RS"/>
        </w:rPr>
        <w:t>1</w:t>
      </w:r>
      <w:r w:rsidR="00F730FC">
        <w:rPr>
          <w:b/>
          <w:sz w:val="24"/>
          <w:szCs w:val="24"/>
          <w:lang w:val="sr-Cyrl-RS"/>
        </w:rPr>
        <w:t>0</w:t>
      </w:r>
      <w:r w:rsidR="00467E46">
        <w:rPr>
          <w:sz w:val="24"/>
          <w:szCs w:val="24"/>
          <w:lang w:val="sr-Cyrl-RS"/>
        </w:rPr>
        <w:t xml:space="preserve"> дана од дана пријема појединачног захтева Наручиоца. </w:t>
      </w:r>
    </w:p>
    <w:p w14:paraId="249297F9" w14:textId="7216627E" w:rsidR="00923E0B" w:rsidRDefault="00467E46" w:rsidP="00467E46">
      <w:pPr>
        <w:tabs>
          <w:tab w:val="left" w:pos="0"/>
        </w:tabs>
        <w:ind w:right="4"/>
        <w:jc w:val="both"/>
        <w:rPr>
          <w:sz w:val="24"/>
          <w:szCs w:val="24"/>
        </w:rPr>
      </w:pPr>
      <w:r>
        <w:rPr>
          <w:sz w:val="24"/>
          <w:szCs w:val="24"/>
        </w:rPr>
        <w:tab/>
        <w:t>Утврђени рок</w:t>
      </w:r>
      <w:r>
        <w:rPr>
          <w:sz w:val="24"/>
          <w:szCs w:val="24"/>
          <w:lang w:val="sr-Cyrl-RS"/>
        </w:rPr>
        <w:t xml:space="preserve"> се </w:t>
      </w:r>
      <w:r w:rsidRPr="00617A6C">
        <w:rPr>
          <w:sz w:val="24"/>
          <w:szCs w:val="24"/>
        </w:rPr>
        <w:t>не</w:t>
      </w:r>
      <w:r>
        <w:rPr>
          <w:sz w:val="24"/>
          <w:szCs w:val="24"/>
          <w:lang w:val="sr-Cyrl-RS"/>
        </w:rPr>
        <w:t>ће</w:t>
      </w:r>
      <w:r w:rsidRPr="00617A6C">
        <w:rPr>
          <w:sz w:val="24"/>
          <w:szCs w:val="24"/>
        </w:rPr>
        <w:t xml:space="preserve"> мо</w:t>
      </w:r>
      <w:r>
        <w:rPr>
          <w:sz w:val="24"/>
          <w:szCs w:val="24"/>
          <w:lang w:val="sr-Cyrl-RS"/>
        </w:rPr>
        <w:t>ћи</w:t>
      </w:r>
      <w:r w:rsidRPr="00617A6C">
        <w:rPr>
          <w:sz w:val="24"/>
          <w:szCs w:val="24"/>
          <w:lang w:val="sr-Cyrl-RS"/>
        </w:rPr>
        <w:t xml:space="preserve"> </w:t>
      </w:r>
      <w:r w:rsidRPr="00617A6C">
        <w:rPr>
          <w:sz w:val="24"/>
          <w:szCs w:val="24"/>
        </w:rPr>
        <w:t xml:space="preserve"> мењати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0E109CFC" w14:textId="77777777" w:rsidR="00F730FC" w:rsidRDefault="00467E46" w:rsidP="00467E46">
      <w:pPr>
        <w:tabs>
          <w:tab w:val="left" w:pos="0"/>
        </w:tabs>
        <w:ind w:right="4"/>
        <w:jc w:val="both"/>
        <w:rPr>
          <w:b/>
          <w:sz w:val="24"/>
          <w:szCs w:val="24"/>
          <w:lang w:val="sr-Cyrl-RS"/>
        </w:rPr>
      </w:pPr>
      <w:r>
        <w:rPr>
          <w:sz w:val="24"/>
          <w:szCs w:val="24"/>
          <w:lang w:val="sr-Cyrl-RS"/>
        </w:rPr>
        <w:t xml:space="preserve">            Место испоруке је Министарство трговине, туризма и телекомуникација, </w:t>
      </w:r>
      <w:r w:rsidRPr="009B333A">
        <w:rPr>
          <w:sz w:val="24"/>
          <w:szCs w:val="24"/>
          <w:lang w:val="sr-Cyrl-RS"/>
        </w:rPr>
        <w:t xml:space="preserve">Сектор </w:t>
      </w:r>
      <w:r w:rsidR="00F556DA" w:rsidRPr="009B333A">
        <w:rPr>
          <w:sz w:val="24"/>
          <w:szCs w:val="24"/>
          <w:lang w:val="sr-Cyrl-RS"/>
        </w:rPr>
        <w:t xml:space="preserve">тржишне </w:t>
      </w:r>
      <w:r w:rsidRPr="009B333A">
        <w:rPr>
          <w:sz w:val="24"/>
          <w:szCs w:val="24"/>
          <w:lang w:val="sr-Cyrl-RS"/>
        </w:rPr>
        <w:t>инспекције, Омладинских бригада 1, Нови Београд</w:t>
      </w:r>
      <w:r w:rsidRPr="009B333A">
        <w:rPr>
          <w:b/>
          <w:sz w:val="24"/>
          <w:szCs w:val="24"/>
          <w:lang w:val="sr-Cyrl-RS"/>
        </w:rPr>
        <w:t>.</w:t>
      </w:r>
      <w:r w:rsidR="00F730FC" w:rsidRPr="00F730FC">
        <w:rPr>
          <w:b/>
          <w:sz w:val="24"/>
          <w:szCs w:val="24"/>
          <w:lang w:val="sr-Cyrl-RS"/>
        </w:rPr>
        <w:t xml:space="preserve"> </w:t>
      </w:r>
    </w:p>
    <w:p w14:paraId="4E7CD9A2" w14:textId="6F3F26F7" w:rsidR="00F906C7" w:rsidRPr="0073741A" w:rsidRDefault="001F163F" w:rsidP="0073741A">
      <w:pPr>
        <w:pStyle w:val="BodyText"/>
        <w:tabs>
          <w:tab w:val="left" w:pos="0"/>
        </w:tabs>
        <w:rPr>
          <w:lang w:val="sr-Cyrl-RS"/>
        </w:rPr>
      </w:pPr>
      <w:r>
        <w:rPr>
          <w:lang w:val="sr-Latn-RS"/>
        </w:rPr>
        <w:t xml:space="preserve">       </w:t>
      </w:r>
      <w:r w:rsidR="000B7FC3">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Pr>
          <w:lang w:val="sr-Latn-RS"/>
        </w:rPr>
        <w:t xml:space="preserve">                     </w:t>
      </w:r>
      <w:r w:rsidR="000C3B7D">
        <w:rPr>
          <w:lang w:val="sr-Latn-RS"/>
        </w:rPr>
        <w:t xml:space="preserve">                      </w:t>
      </w:r>
      <w:r w:rsidR="000B7FC3">
        <w:rPr>
          <w:lang w:val="sr-Cyrl-RS"/>
        </w:rPr>
        <w:t xml:space="preserve">                      </w:t>
      </w:r>
      <w:r w:rsidR="0073741A">
        <w:rPr>
          <w:lang w:val="sr-Cyrl-RS"/>
        </w:rPr>
        <w:t xml:space="preserve">                             </w:t>
      </w:r>
    </w:p>
    <w:p w14:paraId="26B5FC5C" w14:textId="1A8C5E25"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w:t>
      </w:r>
    </w:p>
    <w:p w14:paraId="2E9F2D77" w14:textId="77777777" w:rsidR="00F906C7" w:rsidRPr="006244EC" w:rsidRDefault="00F906C7" w:rsidP="00F906C7">
      <w:pPr>
        <w:rPr>
          <w:b/>
          <w:sz w:val="24"/>
          <w:szCs w:val="24"/>
        </w:rPr>
      </w:pPr>
    </w:p>
    <w:p w14:paraId="2B9FF21E" w14:textId="3C6F6D4A" w:rsidR="00F906C7" w:rsidRPr="006244EC" w:rsidRDefault="00A95BD8" w:rsidP="00F906C7">
      <w:pPr>
        <w:pStyle w:val="BodyText"/>
        <w:jc w:val="center"/>
        <w:rPr>
          <w:rFonts w:ascii="Times New Roman" w:hAnsi="Times New Roman"/>
          <w:szCs w:val="24"/>
          <w:lang w:val="ru-RU"/>
        </w:rPr>
      </w:pPr>
      <w:r>
        <w:rPr>
          <w:rFonts w:ascii="Times New Roman" w:hAnsi="Times New Roman"/>
          <w:b/>
          <w:szCs w:val="24"/>
          <w:lang w:val="ru-RU"/>
        </w:rPr>
        <w:t>Ч</w:t>
      </w:r>
      <w:r w:rsidR="00B56D5F">
        <w:rPr>
          <w:rFonts w:ascii="Times New Roman" w:hAnsi="Times New Roman"/>
          <w:b/>
          <w:szCs w:val="24"/>
          <w:lang w:val="ru-RU"/>
        </w:rPr>
        <w:t>лан 8</w:t>
      </w:r>
      <w:r w:rsidR="00F906C7" w:rsidRPr="006244EC">
        <w:rPr>
          <w:rFonts w:ascii="Times New Roman" w:hAnsi="Times New Roman"/>
          <w:b/>
          <w:szCs w:val="24"/>
          <w:lang w:val="ru-RU"/>
        </w:rPr>
        <w:t>.</w:t>
      </w:r>
    </w:p>
    <w:p w14:paraId="3218321B" w14:textId="72B534E5"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8748A4">
        <w:rPr>
          <w:rFonts w:ascii="Times New Roman" w:hAnsi="Times New Roman"/>
          <w:sz w:val="20"/>
          <w:lang w:val="en-US"/>
        </w:rPr>
        <w:t xml:space="preserve"> </w:t>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w:t>
      </w:r>
      <w:r w:rsidR="00FE1F48">
        <w:rPr>
          <w:rFonts w:ascii="Times New Roman" w:hAnsi="Times New Roman"/>
          <w:szCs w:val="24"/>
          <w:lang w:val="ru-RU"/>
        </w:rPr>
        <w:t>за добра која су предмет овог уговора поступа</w:t>
      </w:r>
      <w:r w:rsidRPr="006244EC">
        <w:rPr>
          <w:rFonts w:ascii="Times New Roman" w:hAnsi="Times New Roman"/>
          <w:szCs w:val="24"/>
          <w:lang w:val="ru-RU"/>
        </w:rPr>
        <w:t xml:space="preserve"> у свему</w:t>
      </w:r>
      <w:r w:rsidR="003210F6">
        <w:rPr>
          <w:rFonts w:ascii="Times New Roman" w:hAnsi="Times New Roman"/>
          <w:szCs w:val="24"/>
          <w:lang w:val="ru-RU"/>
        </w:rPr>
        <w:t xml:space="preserve"> </w:t>
      </w:r>
      <w:r w:rsidR="003210F6" w:rsidRPr="000829BE">
        <w:rPr>
          <w:rFonts w:ascii="Times New Roman" w:hAnsi="Times New Roman"/>
          <w:szCs w:val="24"/>
          <w:lang w:val="ru-RU"/>
        </w:rPr>
        <w:t xml:space="preserve">по захтеву наручиоца и у складу са </w:t>
      </w:r>
      <w:r w:rsidRPr="000829BE">
        <w:rPr>
          <w:rFonts w:ascii="Times New Roman" w:hAnsi="Times New Roman"/>
          <w:szCs w:val="24"/>
          <w:lang w:val="ru-RU"/>
        </w:rPr>
        <w:t xml:space="preserve"> </w:t>
      </w:r>
      <w:r w:rsidR="003210F6" w:rsidRPr="000829BE">
        <w:rPr>
          <w:rFonts w:ascii="Times New Roman" w:hAnsi="Times New Roman"/>
          <w:szCs w:val="24"/>
          <w:lang w:val="ru-RU"/>
        </w:rPr>
        <w:t xml:space="preserve">Техничком спецификацијом </w:t>
      </w:r>
      <w:r w:rsidRPr="000829BE">
        <w:rPr>
          <w:rFonts w:ascii="Times New Roman" w:hAnsi="Times New Roman"/>
          <w:szCs w:val="24"/>
          <w:lang w:val="ru-RU"/>
        </w:rPr>
        <w:t>.</w:t>
      </w:r>
    </w:p>
    <w:p w14:paraId="6F19A88A" w14:textId="77777777" w:rsidR="00F906C7" w:rsidRPr="006244EC" w:rsidRDefault="00F906C7" w:rsidP="00F906C7">
      <w:pPr>
        <w:pStyle w:val="BodyText"/>
        <w:ind w:firstLine="708"/>
        <w:rPr>
          <w:rFonts w:ascii="Times New Roman" w:hAnsi="Times New Roman"/>
          <w:szCs w:val="24"/>
          <w:lang w:val="ru-RU"/>
        </w:rPr>
      </w:pPr>
    </w:p>
    <w:p w14:paraId="43326775" w14:textId="1AFBEE09" w:rsidR="008748A4" w:rsidRPr="000F29B8" w:rsidRDefault="00FB5787" w:rsidP="008748A4">
      <w:pPr>
        <w:tabs>
          <w:tab w:val="left" w:pos="0"/>
        </w:tabs>
        <w:ind w:right="4"/>
        <w:jc w:val="both"/>
        <w:rPr>
          <w:color w:val="000000"/>
          <w:sz w:val="24"/>
          <w:szCs w:val="24"/>
        </w:rPr>
      </w:pPr>
      <w:r>
        <w:rPr>
          <w:rFonts w:ascii="TimesNewRomanPSMT" w:hAnsi="TimesNewRomanPSMT"/>
          <w:color w:val="000000"/>
          <w:sz w:val="24"/>
          <w:szCs w:val="24"/>
          <w:lang w:val="sr-Cyrl-RS"/>
        </w:rPr>
        <w:t xml:space="preserve">       </w:t>
      </w:r>
      <w:r w:rsidR="008748A4" w:rsidRPr="000F29B8">
        <w:rPr>
          <w:color w:val="000000"/>
          <w:sz w:val="24"/>
          <w:szCs w:val="24"/>
        </w:rPr>
        <w:t>Добављач је дужан да у складу са чланом 77. став 7. Закона о јавним набавкама</w:t>
      </w:r>
      <w:r w:rsidR="008748A4" w:rsidRPr="000F29B8">
        <w:rPr>
          <w:color w:val="000000"/>
        </w:rPr>
        <w:t xml:space="preserve"> </w:t>
      </w:r>
      <w:r w:rsidR="008748A4" w:rsidRPr="000F29B8">
        <w:rPr>
          <w:color w:val="000000"/>
          <w:sz w:val="24"/>
          <w:szCs w:val="24"/>
        </w:rPr>
        <w:t>("Службени гласник РС", бр. 124/2012, 14/2015 и 68/2015), без одлагања писмено</w:t>
      </w:r>
      <w:r w:rsidR="008748A4" w:rsidRPr="000F29B8">
        <w:rPr>
          <w:color w:val="000000"/>
        </w:rPr>
        <w:t xml:space="preserve">  </w:t>
      </w:r>
      <w:r w:rsidR="008748A4" w:rsidRPr="000F29B8">
        <w:rPr>
          <w:color w:val="000000"/>
          <w:sz w:val="24"/>
          <w:szCs w:val="24"/>
        </w:rPr>
        <w:t>обавести Наручиоца о било којој промени у вези са испуњеношћу услова из поступка</w:t>
      </w:r>
      <w:r w:rsidR="008748A4" w:rsidRPr="000F29B8">
        <w:rPr>
          <w:color w:val="000000"/>
        </w:rPr>
        <w:t xml:space="preserve"> </w:t>
      </w:r>
      <w:r w:rsidR="008748A4" w:rsidRPr="000F29B8">
        <w:rPr>
          <w:color w:val="000000"/>
          <w:sz w:val="24"/>
          <w:szCs w:val="24"/>
        </w:rPr>
        <w:t>јавне набавке, која наступи током важења Уговора о јавној набавци и да је документује</w:t>
      </w:r>
      <w:r w:rsidR="008748A4" w:rsidRPr="000F29B8">
        <w:rPr>
          <w:color w:val="000000"/>
        </w:rPr>
        <w:t xml:space="preserve"> </w:t>
      </w:r>
      <w:r w:rsidR="008748A4" w:rsidRPr="000F29B8">
        <w:rPr>
          <w:color w:val="000000"/>
          <w:sz w:val="24"/>
          <w:szCs w:val="24"/>
        </w:rPr>
        <w:t>на прописани начин.</w:t>
      </w:r>
    </w:p>
    <w:p w14:paraId="46A9F908" w14:textId="77777777" w:rsidR="008748A4" w:rsidRPr="000F29B8" w:rsidRDefault="008748A4" w:rsidP="008748A4">
      <w:pPr>
        <w:tabs>
          <w:tab w:val="left" w:pos="0"/>
        </w:tabs>
        <w:ind w:right="4"/>
        <w:jc w:val="both"/>
        <w:rPr>
          <w:color w:val="000000"/>
          <w:sz w:val="24"/>
          <w:szCs w:val="24"/>
        </w:rPr>
      </w:pPr>
    </w:p>
    <w:p w14:paraId="6DDD8A9F" w14:textId="7FB7BBBB" w:rsidR="00F906C7" w:rsidRPr="000F29B8" w:rsidRDefault="00F906C7" w:rsidP="008748A4">
      <w:pPr>
        <w:tabs>
          <w:tab w:val="left" w:pos="0"/>
        </w:tabs>
        <w:ind w:right="4"/>
        <w:jc w:val="both"/>
        <w:rPr>
          <w:b/>
          <w:bCs/>
          <w:sz w:val="24"/>
          <w:szCs w:val="24"/>
          <w:highlight w:val="yellow"/>
          <w:lang w:val="sr-Cyrl-RS"/>
        </w:rPr>
      </w:pPr>
      <w:r w:rsidRPr="000F29B8">
        <w:rPr>
          <w:sz w:val="24"/>
          <w:szCs w:val="24"/>
        </w:rPr>
        <w:lastRenderedPageBreak/>
        <w:tab/>
      </w:r>
      <w:r w:rsidRPr="000F29B8">
        <w:rPr>
          <w:rFonts w:eastAsia="ヒラギノ角ゴ Pro W3"/>
          <w:sz w:val="24"/>
          <w:szCs w:val="24"/>
        </w:rPr>
        <w:t>Наручилац се обавезује да:</w:t>
      </w:r>
    </w:p>
    <w:p w14:paraId="5F965D88" w14:textId="4C367DB4" w:rsidR="00E86D8F" w:rsidRDefault="00E86D8F" w:rsidP="00E86D8F">
      <w:pPr>
        <w:ind w:right="4"/>
        <w:jc w:val="both"/>
        <w:rPr>
          <w:sz w:val="24"/>
          <w:szCs w:val="24"/>
          <w:lang w:val="sr-Cyrl-RS"/>
        </w:rPr>
      </w:pPr>
      <w:r w:rsidRPr="000F29B8">
        <w:rPr>
          <w:rFonts w:eastAsia="Calibri"/>
          <w:sz w:val="24"/>
          <w:szCs w:val="24"/>
          <w:lang w:val="sr-Cyrl-RS"/>
        </w:rPr>
        <w:t xml:space="preserve">           </w:t>
      </w:r>
      <w:r w:rsidR="00F906C7" w:rsidRPr="000F29B8">
        <w:rPr>
          <w:rFonts w:eastAsia="Calibri"/>
          <w:sz w:val="24"/>
          <w:szCs w:val="24"/>
          <w:lang w:val="sr-Cyrl-RS"/>
        </w:rPr>
        <w:t xml:space="preserve">Добављачу </w:t>
      </w:r>
      <w:r w:rsidR="00F906C7" w:rsidRPr="000F29B8">
        <w:rPr>
          <w:rFonts w:eastAsia="ヒラギノ角ゴ Pro W3"/>
          <w:sz w:val="24"/>
          <w:szCs w:val="24"/>
        </w:rPr>
        <w:t xml:space="preserve">плати цену за </w:t>
      </w:r>
      <w:r w:rsidR="00FE1F48" w:rsidRPr="000F29B8">
        <w:rPr>
          <w:rFonts w:eastAsia="ヒラギノ角ゴ Pro W3"/>
          <w:sz w:val="24"/>
          <w:szCs w:val="24"/>
          <w:lang w:val="sr-Cyrl-RS"/>
        </w:rPr>
        <w:t xml:space="preserve">испоручена добра </w:t>
      </w:r>
      <w:r w:rsidR="00F906C7" w:rsidRPr="000F29B8">
        <w:rPr>
          <w:rFonts w:eastAsia="ヒラギノ角ゴ Pro W3"/>
          <w:sz w:val="24"/>
          <w:szCs w:val="24"/>
        </w:rPr>
        <w:t xml:space="preserve">из члана </w:t>
      </w:r>
      <w:r w:rsidR="00F906C7" w:rsidRPr="000F29B8">
        <w:rPr>
          <w:rFonts w:eastAsia="ヒラギノ角ゴ Pro W3"/>
          <w:sz w:val="24"/>
          <w:szCs w:val="24"/>
          <w:lang w:val="sr-Cyrl-RS"/>
        </w:rPr>
        <w:t>1</w:t>
      </w:r>
      <w:r w:rsidR="00F906C7" w:rsidRPr="000F29B8">
        <w:rPr>
          <w:rFonts w:eastAsia="ヒラギノ角ゴ Pro W3"/>
          <w:sz w:val="24"/>
          <w:szCs w:val="24"/>
        </w:rPr>
        <w:t xml:space="preserve">. овог </w:t>
      </w:r>
      <w:r w:rsidR="00F906C7" w:rsidRPr="000F29B8">
        <w:rPr>
          <w:rFonts w:eastAsia="ヒラギノ角ゴ Pro W3"/>
          <w:sz w:val="24"/>
          <w:szCs w:val="24"/>
          <w:lang w:val="sr-Cyrl-RS"/>
        </w:rPr>
        <w:t>у</w:t>
      </w:r>
      <w:r w:rsidR="00F906C7" w:rsidRPr="000F29B8">
        <w:rPr>
          <w:rFonts w:eastAsia="ヒラギノ角ゴ Pro W3"/>
          <w:sz w:val="24"/>
          <w:szCs w:val="24"/>
        </w:rPr>
        <w:t xml:space="preserve">говора, </w:t>
      </w:r>
      <w:r w:rsidRPr="000F29B8">
        <w:rPr>
          <w:sz w:val="24"/>
          <w:szCs w:val="24"/>
          <w:lang w:val="sr-Cyrl-RS"/>
        </w:rPr>
        <w:t xml:space="preserve">добављачу у року од 45 дана од дана </w:t>
      </w:r>
      <w:r w:rsidRPr="000F29B8">
        <w:rPr>
          <w:rFonts w:eastAsia="TimesNewRomanPSMT"/>
          <w:bCs/>
          <w:kern w:val="2"/>
          <w:sz w:val="24"/>
          <w:szCs w:val="24"/>
          <w:lang w:val="sr-Cyrl-RS" w:eastAsia="ar-SA"/>
        </w:rPr>
        <w:t xml:space="preserve">пријема </w:t>
      </w:r>
      <w:r w:rsidRPr="000F29B8">
        <w:rPr>
          <w:sz w:val="24"/>
          <w:szCs w:val="24"/>
          <w:lang w:val="sr-Cyrl-RS" w:bidi="en-US"/>
        </w:rPr>
        <w:t xml:space="preserve">уредне </w:t>
      </w:r>
      <w:r w:rsidRPr="000F29B8">
        <w:rPr>
          <w:sz w:val="24"/>
          <w:szCs w:val="24"/>
          <w:lang w:bidi="en-US"/>
        </w:rPr>
        <w:t>и</w:t>
      </w:r>
      <w:r w:rsidRPr="000F29B8">
        <w:rPr>
          <w:sz w:val="24"/>
          <w:szCs w:val="24"/>
          <w:lang w:val="sr-Cyrl-RS" w:bidi="en-US"/>
        </w:rPr>
        <w:t xml:space="preserve"> регистроване</w:t>
      </w:r>
      <w:r w:rsidRPr="000F29B8">
        <w:rPr>
          <w:sz w:val="24"/>
          <w:szCs w:val="24"/>
          <w:lang w:bidi="en-US"/>
        </w:rPr>
        <w:t xml:space="preserve"> </w:t>
      </w:r>
      <w:r w:rsidRPr="000F29B8">
        <w:rPr>
          <w:sz w:val="24"/>
          <w:szCs w:val="24"/>
          <w:lang w:val="sr-Cyrl-RS" w:bidi="en-US"/>
        </w:rPr>
        <w:t xml:space="preserve">фактуре </w:t>
      </w:r>
      <w:r w:rsidRPr="000F29B8">
        <w:rPr>
          <w:sz w:val="24"/>
          <w:szCs w:val="24"/>
          <w:lang w:bidi="en-US"/>
        </w:rPr>
        <w:t>у централном регистру</w:t>
      </w:r>
      <w:r w:rsidRPr="000F29B8">
        <w:rPr>
          <w:sz w:val="24"/>
          <w:szCs w:val="24"/>
          <w:lang w:val="sr-Cyrl-RS" w:bidi="en-US"/>
        </w:rPr>
        <w:t xml:space="preserve"> фактура</w:t>
      </w:r>
      <w:r w:rsidRPr="000F29B8">
        <w:rPr>
          <w:rFonts w:eastAsia="TimesNewRomanPSMT"/>
          <w:bCs/>
          <w:kern w:val="2"/>
          <w:sz w:val="24"/>
          <w:szCs w:val="24"/>
          <w:lang w:val="sr-Cyrl-RS" w:eastAsia="ar-SA"/>
        </w:rPr>
        <w:t xml:space="preserve"> </w:t>
      </w:r>
      <w:r w:rsidRPr="000F29B8">
        <w:rPr>
          <w:sz w:val="24"/>
          <w:szCs w:val="24"/>
          <w:lang w:val="ru-RU"/>
        </w:rPr>
        <w:t>кој</w:t>
      </w:r>
      <w:r w:rsidRPr="000F29B8">
        <w:rPr>
          <w:sz w:val="24"/>
          <w:szCs w:val="24"/>
          <w:lang w:val="sr-Cyrl-RS" w:bidi="en-US"/>
        </w:rPr>
        <w:t>у</w:t>
      </w:r>
      <w:r w:rsidRPr="000F29B8">
        <w:rPr>
          <w:sz w:val="24"/>
          <w:szCs w:val="24"/>
          <w:lang w:val="ru-RU"/>
        </w:rPr>
        <w:t xml:space="preserve"> Добављач достави Наручиоц</w:t>
      </w:r>
      <w:r w:rsidRPr="000F29B8">
        <w:rPr>
          <w:sz w:val="24"/>
          <w:szCs w:val="24"/>
        </w:rPr>
        <w:t>у</w:t>
      </w:r>
      <w:r w:rsidRPr="000F29B8">
        <w:rPr>
          <w:sz w:val="24"/>
          <w:szCs w:val="24"/>
          <w:lang w:val="sr-Cyrl-RS"/>
        </w:rPr>
        <w:t xml:space="preserve"> за испоручена добра. </w:t>
      </w:r>
    </w:p>
    <w:p w14:paraId="61813B7B" w14:textId="643517B0" w:rsidR="00F34BAE" w:rsidRDefault="00F34BAE" w:rsidP="00E86D8F">
      <w:pPr>
        <w:ind w:right="4"/>
        <w:jc w:val="both"/>
        <w:rPr>
          <w:sz w:val="24"/>
          <w:szCs w:val="24"/>
          <w:lang w:val="sr-Cyrl-RS"/>
        </w:rPr>
      </w:pPr>
    </w:p>
    <w:p w14:paraId="63DA9EF7" w14:textId="42564363" w:rsidR="00F34BAE" w:rsidRPr="00F34BAE" w:rsidRDefault="00F34BAE" w:rsidP="00E86D8F">
      <w:pPr>
        <w:ind w:right="4"/>
        <w:jc w:val="both"/>
        <w:rPr>
          <w:b/>
          <w:sz w:val="24"/>
          <w:szCs w:val="24"/>
          <w:lang w:val="sr-Cyrl-RS"/>
        </w:rPr>
      </w:pPr>
      <w:r w:rsidRPr="00F34BAE">
        <w:rPr>
          <w:b/>
          <w:sz w:val="24"/>
          <w:szCs w:val="24"/>
          <w:lang w:val="sr-Cyrl-RS"/>
        </w:rPr>
        <w:t>ГАРАНТНИ РОК</w:t>
      </w:r>
    </w:p>
    <w:p w14:paraId="02640D40" w14:textId="1228261C" w:rsidR="00F34BAE" w:rsidRPr="00F34BAE" w:rsidRDefault="00F34BAE" w:rsidP="00F34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0F29B8">
        <w:rPr>
          <w:rFonts w:eastAsia="ヒラギノ角ゴ Pro W3"/>
          <w:b/>
          <w:color w:val="000000"/>
          <w:sz w:val="24"/>
          <w:szCs w:val="24"/>
        </w:rPr>
        <w:t xml:space="preserve">Члан </w:t>
      </w:r>
      <w:r w:rsidRPr="000F29B8">
        <w:rPr>
          <w:rFonts w:eastAsia="ヒラギノ角ゴ Pro W3"/>
          <w:b/>
          <w:color w:val="000000"/>
          <w:sz w:val="24"/>
          <w:szCs w:val="24"/>
          <w:lang w:val="sr-Cyrl-RS"/>
        </w:rPr>
        <w:t>9</w:t>
      </w:r>
      <w:r w:rsidRPr="000F29B8">
        <w:rPr>
          <w:rFonts w:eastAsia="ヒラギノ角ゴ Pro W3"/>
          <w:b/>
          <w:color w:val="000000"/>
          <w:sz w:val="24"/>
          <w:szCs w:val="24"/>
        </w:rPr>
        <w:t>.</w:t>
      </w:r>
    </w:p>
    <w:p w14:paraId="3DC4A676" w14:textId="4DE961E2" w:rsidR="00A97B92" w:rsidRDefault="00A97B92" w:rsidP="00F34BAE">
      <w:pPr>
        <w:jc w:val="both"/>
        <w:rPr>
          <w:rStyle w:val="fontstyle01"/>
          <w:rFonts w:ascii="Times New Roman" w:hAnsi="Times New Roman"/>
        </w:rPr>
      </w:pPr>
      <w:r>
        <w:rPr>
          <w:rStyle w:val="fontstyle01"/>
          <w:rFonts w:ascii="Times New Roman" w:hAnsi="Times New Roman"/>
          <w:lang w:val="sr-Cyrl-RS"/>
        </w:rPr>
        <w:t xml:space="preserve">            </w:t>
      </w:r>
      <w:r w:rsidR="00F34BAE" w:rsidRPr="00F34BAE">
        <w:rPr>
          <w:rStyle w:val="fontstyle01"/>
          <w:rFonts w:ascii="Times New Roman" w:hAnsi="Times New Roman"/>
        </w:rPr>
        <w:t>Гарантни рок</w:t>
      </w:r>
      <w:r>
        <w:rPr>
          <w:rStyle w:val="fontstyle01"/>
          <w:rFonts w:ascii="Times New Roman" w:hAnsi="Times New Roman"/>
        </w:rPr>
        <w:t xml:space="preserve"> је 24 (двадесетчетири) месеца.</w:t>
      </w:r>
    </w:p>
    <w:p w14:paraId="5A957256" w14:textId="74757D32" w:rsidR="00A97B92" w:rsidRDefault="00A97B92" w:rsidP="00F34BAE">
      <w:pPr>
        <w:jc w:val="both"/>
        <w:rPr>
          <w:rStyle w:val="fontstyle01"/>
          <w:rFonts w:ascii="Times New Roman" w:hAnsi="Times New Roman"/>
        </w:rPr>
      </w:pPr>
      <w:r>
        <w:rPr>
          <w:rStyle w:val="fontstyle01"/>
          <w:rFonts w:ascii="Times New Roman" w:hAnsi="Times New Roman"/>
        </w:rPr>
        <w:t xml:space="preserve">            </w:t>
      </w:r>
      <w:r w:rsidR="00F34BAE" w:rsidRPr="00F34BAE">
        <w:rPr>
          <w:rStyle w:val="fontstyle01"/>
          <w:rFonts w:ascii="Times New Roman" w:hAnsi="Times New Roman"/>
        </w:rPr>
        <w:t>Обавеза</w:t>
      </w:r>
      <w:r>
        <w:rPr>
          <w:color w:val="000000"/>
          <w:sz w:val="24"/>
          <w:szCs w:val="24"/>
        </w:rPr>
        <w:t xml:space="preserve"> </w:t>
      </w:r>
      <w:r w:rsidR="00F34BAE" w:rsidRPr="00F34BAE">
        <w:rPr>
          <w:rStyle w:val="fontstyle01"/>
          <w:rFonts w:ascii="Times New Roman" w:hAnsi="Times New Roman"/>
        </w:rPr>
        <w:t>Добављача у гарантном року је да, уколик</w:t>
      </w:r>
      <w:r>
        <w:rPr>
          <w:rStyle w:val="fontstyle01"/>
          <w:rFonts w:ascii="Times New Roman" w:hAnsi="Times New Roman"/>
        </w:rPr>
        <w:t xml:space="preserve">о се у току експлоатације појави </w:t>
      </w:r>
      <w:r>
        <w:rPr>
          <w:rStyle w:val="fontstyle01"/>
          <w:rFonts w:ascii="Times New Roman" w:hAnsi="Times New Roman"/>
          <w:lang w:val="sr-Cyrl-RS"/>
        </w:rPr>
        <w:t>било каква неисправност у раду везана за предмет овог уговора, Добављач је дужан да исту отлони у року од 5 (пет) радних дана од пријаве неисправности.</w:t>
      </w:r>
      <w:r w:rsidR="00F34BAE" w:rsidRPr="00F34BAE">
        <w:rPr>
          <w:rStyle w:val="fontstyle01"/>
          <w:rFonts w:ascii="Times New Roman" w:hAnsi="Times New Roman"/>
        </w:rPr>
        <w:t xml:space="preserve"> </w:t>
      </w:r>
    </w:p>
    <w:p w14:paraId="0AA00AD1" w14:textId="60AAAD63" w:rsidR="00515E43" w:rsidRPr="00515E43" w:rsidRDefault="00515E43" w:rsidP="00F34BAE">
      <w:pPr>
        <w:jc w:val="both"/>
        <w:rPr>
          <w:rStyle w:val="fontstyle01"/>
          <w:rFonts w:ascii="Times New Roman" w:hAnsi="Times New Roman"/>
        </w:rPr>
      </w:pPr>
      <w:r>
        <w:rPr>
          <w:sz w:val="24"/>
          <w:szCs w:val="24"/>
        </w:rPr>
        <w:t xml:space="preserve">            </w:t>
      </w:r>
      <w:r w:rsidRPr="00515E43">
        <w:rPr>
          <w:sz w:val="24"/>
          <w:szCs w:val="24"/>
        </w:rPr>
        <w:t xml:space="preserve">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 </w:t>
      </w:r>
    </w:p>
    <w:p w14:paraId="15384A20" w14:textId="77777777" w:rsidR="00F906C7" w:rsidRPr="000F29B8" w:rsidRDefault="00F906C7" w:rsidP="00F906C7">
      <w:pPr>
        <w:tabs>
          <w:tab w:val="left" w:pos="9356"/>
        </w:tabs>
        <w:ind w:right="4"/>
        <w:jc w:val="center"/>
        <w:rPr>
          <w:b/>
          <w:bCs/>
          <w:sz w:val="24"/>
          <w:szCs w:val="24"/>
          <w:lang w:val="sr-Cyrl-RS"/>
        </w:rPr>
      </w:pPr>
    </w:p>
    <w:p w14:paraId="2B80611A" w14:textId="77777777" w:rsidR="00F906C7" w:rsidRPr="000F29B8"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0F29B8">
        <w:rPr>
          <w:rFonts w:eastAsia="ヒラギノ角ゴ Pro W3"/>
          <w:b/>
          <w:sz w:val="24"/>
          <w:szCs w:val="24"/>
        </w:rPr>
        <w:t>ВИША СИЛА</w:t>
      </w:r>
    </w:p>
    <w:p w14:paraId="7719F41D" w14:textId="77777777" w:rsidR="00F906C7" w:rsidRPr="000F29B8"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38B35E6C" w:rsidR="00F906C7" w:rsidRPr="000F29B8" w:rsidRDefault="00A97B92"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lang w:val="sr-Cyrl-RS"/>
        </w:rPr>
        <w:t xml:space="preserve"> </w:t>
      </w:r>
      <w:r w:rsidR="00F906C7" w:rsidRPr="000F29B8">
        <w:rPr>
          <w:rFonts w:eastAsia="ヒラギノ角ゴ Pro W3"/>
          <w:b/>
          <w:color w:val="000000"/>
          <w:sz w:val="24"/>
          <w:szCs w:val="24"/>
        </w:rPr>
        <w:t xml:space="preserve">Члан </w:t>
      </w:r>
      <w:r>
        <w:rPr>
          <w:rFonts w:eastAsia="ヒラギノ角ゴ Pro W3"/>
          <w:b/>
          <w:color w:val="000000"/>
          <w:sz w:val="24"/>
          <w:szCs w:val="24"/>
          <w:lang w:val="sr-Cyrl-RS"/>
        </w:rPr>
        <w:t>10</w:t>
      </w:r>
      <w:r w:rsidR="00F906C7" w:rsidRPr="000F29B8">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0F29B8">
        <w:rPr>
          <w:rFonts w:eastAsia="ヒラギノ角ゴ Pro W3"/>
          <w:sz w:val="24"/>
          <w:szCs w:val="24"/>
        </w:rPr>
        <w:t>У случају наступања околности које ометају, спречавају или</w:t>
      </w:r>
      <w:r w:rsidRPr="006244EC">
        <w:rPr>
          <w:rFonts w:eastAsia="ヒラギノ角ゴ Pro W3"/>
          <w:sz w:val="24"/>
          <w:szCs w:val="24"/>
        </w:rPr>
        <w:t xml:space="preserve">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2E3A0FF" w14:textId="52FBA282" w:rsidR="001F163F" w:rsidRPr="005014CE" w:rsidRDefault="001F163F" w:rsidP="005014CE">
      <w:pPr>
        <w:ind w:firstLine="720"/>
        <w:jc w:val="both"/>
        <w:rPr>
          <w:lang w:val="sr-Latn-RS"/>
        </w:rPr>
      </w:pPr>
      <w:r>
        <w:rPr>
          <w:lang w:val="sr-Latn-RS"/>
        </w:rPr>
        <w:t xml:space="preserve">                                                                                                                                          </w:t>
      </w:r>
    </w:p>
    <w:p w14:paraId="4573EFD9" w14:textId="0F60F542" w:rsidR="00F36F10" w:rsidRPr="00EF5257" w:rsidRDefault="00F906C7" w:rsidP="00EF52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715479CE" w14:textId="5334BA8C" w:rsidR="00F36F10" w:rsidRDefault="00F36F10" w:rsidP="005C7AAB">
      <w:pPr>
        <w:ind w:firstLine="720"/>
        <w:jc w:val="both"/>
        <w:rPr>
          <w:lang w:val="sr-Latn-RS"/>
        </w:rPr>
      </w:pPr>
      <w:r>
        <w:rPr>
          <w:lang w:val="sr-Cyrl-RS"/>
        </w:rPr>
        <w:t xml:space="preserve">                                                                                                      </w:t>
      </w:r>
      <w:r w:rsidR="004A3A1B">
        <w:rPr>
          <w:lang w:val="sr-Cyrl-RS"/>
        </w:rPr>
        <w:t xml:space="preserve">                       </w:t>
      </w:r>
    </w:p>
    <w:p w14:paraId="28E56D85" w14:textId="77777777" w:rsidR="005C7AAB" w:rsidRPr="005C7AAB" w:rsidRDefault="005C7AAB" w:rsidP="005C7AAB">
      <w:pPr>
        <w:ind w:firstLine="720"/>
        <w:jc w:val="both"/>
        <w:rPr>
          <w:lang w:val="sr-Latn-RS"/>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310D3205"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A97B92">
        <w:rPr>
          <w:rFonts w:eastAsia="ヒラギノ角ゴ Pro W3"/>
          <w:b/>
          <w:sz w:val="24"/>
          <w:szCs w:val="24"/>
          <w:lang w:val="sr-Cyrl-RS"/>
        </w:rPr>
        <w:t>1</w:t>
      </w:r>
      <w:r w:rsidR="00F906C7" w:rsidRPr="006244EC">
        <w:rPr>
          <w:rFonts w:eastAsia="ヒラギノ角ゴ Pro W3"/>
          <w:b/>
          <w:sz w:val="24"/>
          <w:szCs w:val="24"/>
        </w:rPr>
        <w:t>.</w:t>
      </w:r>
    </w:p>
    <w:p w14:paraId="3125AA01"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FBF3304" w14:textId="03F1103B" w:rsidR="009B333A" w:rsidRDefault="009B333A"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3514DF78" w14:textId="77777777" w:rsidR="009B333A" w:rsidRDefault="009B333A"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B2D9476" w14:textId="77777777" w:rsidR="00442983" w:rsidRDefault="00442983" w:rsidP="00442983">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3EA539F9" w14:textId="77777777" w:rsidR="00442983" w:rsidRDefault="00442983" w:rsidP="00442983">
      <w:pPr>
        <w:tabs>
          <w:tab w:val="left" w:pos="9356"/>
        </w:tabs>
        <w:ind w:right="4"/>
        <w:jc w:val="both"/>
        <w:rPr>
          <w:b/>
          <w:bCs/>
          <w:sz w:val="24"/>
          <w:szCs w:val="24"/>
          <w:lang w:val="sr-Cyrl-RS"/>
        </w:rPr>
      </w:pPr>
    </w:p>
    <w:p w14:paraId="63ADEDC1" w14:textId="436FADA4" w:rsidR="00442983" w:rsidRDefault="00442983" w:rsidP="00442983">
      <w:pPr>
        <w:autoSpaceDE w:val="0"/>
        <w:autoSpaceDN w:val="0"/>
        <w:jc w:val="center"/>
        <w:rPr>
          <w:b/>
          <w:color w:val="000000"/>
          <w:sz w:val="24"/>
          <w:szCs w:val="24"/>
        </w:rPr>
      </w:pPr>
      <w:r>
        <w:rPr>
          <w:b/>
          <w:color w:val="000000"/>
          <w:sz w:val="24"/>
          <w:szCs w:val="24"/>
        </w:rPr>
        <w:t>Члан 1</w:t>
      </w:r>
      <w:r w:rsidR="00A97B92">
        <w:rPr>
          <w:b/>
          <w:color w:val="000000"/>
          <w:sz w:val="24"/>
          <w:szCs w:val="24"/>
          <w:lang w:val="sr-Cyrl-RS"/>
        </w:rPr>
        <w:t>2</w:t>
      </w:r>
      <w:r>
        <w:rPr>
          <w:b/>
          <w:color w:val="000000"/>
          <w:sz w:val="24"/>
          <w:szCs w:val="24"/>
        </w:rPr>
        <w:t>.</w:t>
      </w:r>
    </w:p>
    <w:p w14:paraId="2286FF53" w14:textId="77777777" w:rsidR="00442983" w:rsidRDefault="00442983" w:rsidP="00442983">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односно не могу на било који други начин бити коришћена као средство обезбеђења према трећим лицима.</w:t>
      </w:r>
    </w:p>
    <w:p w14:paraId="55885F5C" w14:textId="72FC27B4" w:rsidR="00F556DA" w:rsidRDefault="00F556DA"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08D978D" w14:textId="77777777" w:rsidR="005C7AAB" w:rsidRPr="006244EC"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СТУПАЊЕ УГОВОРА НА СНАГУ</w:t>
      </w:r>
      <w:r w:rsidR="00A95BD8">
        <w:rPr>
          <w:rFonts w:eastAsia="ヒラギノ角ゴ Pro W3"/>
          <w:b/>
          <w:sz w:val="24"/>
          <w:szCs w:val="24"/>
          <w:lang w:val="sr-Cyrl-RS"/>
        </w:rPr>
        <w:t xml:space="preserve">  И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60B6F4E6"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A97B92">
        <w:rPr>
          <w:rFonts w:eastAsia="ヒラギノ角ゴ Pro W3"/>
          <w:b/>
          <w:sz w:val="24"/>
          <w:szCs w:val="24"/>
          <w:lang w:val="sr-Cyrl-RS"/>
        </w:rPr>
        <w:t>3</w:t>
      </w:r>
      <w:r w:rsidR="00F906C7" w:rsidRPr="006244EC">
        <w:rPr>
          <w:rFonts w:eastAsia="ヒラギノ角ゴ Pro W3"/>
          <w:b/>
          <w:sz w:val="24"/>
          <w:szCs w:val="24"/>
        </w:rPr>
        <w:t>.</w:t>
      </w:r>
    </w:p>
    <w:p w14:paraId="2798A69E" w14:textId="0FBBCB09"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 xml:space="preserve">и важи до </w:t>
      </w:r>
      <w:r w:rsidR="00467E46">
        <w:rPr>
          <w:rFonts w:eastAsia="ヒラギノ角ゴ Pro W3"/>
          <w:sz w:val="24"/>
          <w:szCs w:val="24"/>
          <w:lang w:val="sr-Cyrl-RS"/>
        </w:rPr>
        <w:t xml:space="preserve">утрошка средстава, </w:t>
      </w:r>
      <w:r w:rsidR="00BC2DDF">
        <w:rPr>
          <w:rFonts w:eastAsia="ヒラギノ角ゴ Pro W3"/>
          <w:sz w:val="24"/>
          <w:szCs w:val="24"/>
          <w:lang w:val="sr-Cyrl-RS"/>
        </w:rPr>
        <w:t xml:space="preserve">а </w:t>
      </w:r>
      <w:r w:rsidR="00467E46">
        <w:rPr>
          <w:rFonts w:eastAsia="ヒラギノ角ゴ Pro W3"/>
          <w:sz w:val="24"/>
          <w:szCs w:val="24"/>
          <w:lang w:val="sr-Cyrl-RS"/>
        </w:rPr>
        <w:t xml:space="preserve">најдуже 12 месеци </w:t>
      </w:r>
      <w:r w:rsidR="00BC2DDF">
        <w:rPr>
          <w:rFonts w:eastAsia="ヒラギノ角ゴ Pro W3"/>
          <w:sz w:val="24"/>
          <w:szCs w:val="24"/>
          <w:lang w:val="sr-Cyrl-RS"/>
        </w:rPr>
        <w:t>од дана када је закључен.</w:t>
      </w:r>
      <w:r w:rsidRPr="006244EC">
        <w:rPr>
          <w:sz w:val="24"/>
          <w:szCs w:val="24"/>
          <w:lang w:val="ru-RU"/>
        </w:rPr>
        <w:t xml:space="preserve">  </w:t>
      </w:r>
    </w:p>
    <w:p w14:paraId="1C64D193" w14:textId="77777777" w:rsidR="00A95BD8" w:rsidRDefault="00A95BD8" w:rsidP="00F906C7">
      <w:pPr>
        <w:tabs>
          <w:tab w:val="left" w:pos="9356"/>
        </w:tabs>
        <w:ind w:right="4"/>
        <w:jc w:val="both"/>
        <w:rPr>
          <w:b/>
          <w:bCs/>
          <w:sz w:val="24"/>
          <w:szCs w:val="24"/>
          <w:lang w:val="sr-Cyrl-RS"/>
        </w:rPr>
      </w:pP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44A2D3D7"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A97B92">
        <w:rPr>
          <w:b/>
          <w:bCs/>
          <w:sz w:val="24"/>
          <w:szCs w:val="24"/>
          <w:lang w:val="sr-Cyrl-RS"/>
        </w:rPr>
        <w:t>4</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02CA0F74" w14:textId="7BE6D2D4" w:rsidR="00BC2DDF" w:rsidRPr="00467E46" w:rsidRDefault="00F906C7" w:rsidP="00467E46">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w:t>
      </w:r>
      <w:r w:rsidR="00467E46">
        <w:rPr>
          <w:sz w:val="24"/>
          <w:szCs w:val="24"/>
        </w:rPr>
        <w:t>скиду Уговора.</w:t>
      </w:r>
    </w:p>
    <w:p w14:paraId="5F28E27C" w14:textId="77777777" w:rsidR="006D0E62" w:rsidRDefault="006D0E62" w:rsidP="00467E46">
      <w:pPr>
        <w:rPr>
          <w:b/>
          <w:sz w:val="24"/>
          <w:szCs w:val="24"/>
          <w:lang w:val="sr-Cyrl-RS"/>
        </w:rPr>
      </w:pPr>
    </w:p>
    <w:p w14:paraId="4BC16994" w14:textId="76D33A7E" w:rsidR="00F906C7" w:rsidRPr="006244EC" w:rsidRDefault="00A95BD8" w:rsidP="00F906C7">
      <w:pPr>
        <w:jc w:val="center"/>
        <w:rPr>
          <w:b/>
          <w:sz w:val="24"/>
          <w:szCs w:val="24"/>
          <w:lang w:val="sr-Cyrl-RS"/>
        </w:rPr>
      </w:pPr>
      <w:r>
        <w:rPr>
          <w:b/>
          <w:sz w:val="24"/>
          <w:szCs w:val="24"/>
          <w:lang w:val="sr-Cyrl-RS"/>
        </w:rPr>
        <w:t>Члан 1</w:t>
      </w:r>
      <w:r w:rsidR="00A97B92">
        <w:rPr>
          <w:b/>
          <w:sz w:val="24"/>
          <w:szCs w:val="24"/>
          <w:lang w:val="sr-Cyrl-RS"/>
        </w:rPr>
        <w:t>5</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5DC425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005014CE">
        <w:rPr>
          <w:bCs/>
          <w:sz w:val="24"/>
          <w:szCs w:val="24"/>
          <w:lang w:val="sr-Cyrl-RS"/>
        </w:rPr>
        <w:t xml:space="preserve">поступа </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005014CE">
        <w:rPr>
          <w:bCs/>
          <w:sz w:val="24"/>
          <w:szCs w:val="24"/>
          <w:lang w:val="sr-Cyrl-RS"/>
        </w:rPr>
        <w:t xml:space="preserve">испоруком добара </w:t>
      </w:r>
      <w:r w:rsidRPr="006244EC">
        <w:rPr>
          <w:bCs/>
          <w:sz w:val="24"/>
          <w:szCs w:val="24"/>
          <w:lang w:val="sr-Cyrl-RS"/>
        </w:rPr>
        <w:t>из члана 1. овог уговора</w:t>
      </w:r>
      <w:r w:rsidRPr="006244EC">
        <w:rPr>
          <w:bCs/>
          <w:sz w:val="24"/>
          <w:szCs w:val="24"/>
        </w:rPr>
        <w:t xml:space="preserve">; </w:t>
      </w:r>
    </w:p>
    <w:p w14:paraId="449F7A80" w14:textId="33312A16" w:rsidR="00F906C7" w:rsidRPr="00467E46" w:rsidRDefault="00F906C7" w:rsidP="00467E46">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005014CE">
        <w:rPr>
          <w:bCs/>
          <w:sz w:val="24"/>
          <w:szCs w:val="24"/>
          <w:lang w:val="sr-Cyrl-RS"/>
        </w:rPr>
        <w:t xml:space="preserve">добра </w:t>
      </w:r>
      <w:r w:rsidRPr="006244EC">
        <w:rPr>
          <w:bCs/>
          <w:sz w:val="24"/>
          <w:szCs w:val="24"/>
        </w:rPr>
        <w:t xml:space="preserve">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00467E46">
        <w:rPr>
          <w:bCs/>
          <w:sz w:val="24"/>
          <w:szCs w:val="24"/>
        </w:rPr>
        <w:t>.</w:t>
      </w:r>
    </w:p>
    <w:p w14:paraId="5DA9F6DD" w14:textId="77777777" w:rsidR="004A3A1B" w:rsidRDefault="004A3A1B" w:rsidP="00A95BD8">
      <w:pPr>
        <w:outlineLvl w:val="0"/>
        <w:rPr>
          <w:b/>
          <w:sz w:val="24"/>
          <w:szCs w:val="24"/>
          <w:lang w:val="sr-Cyrl-RS"/>
        </w:rPr>
      </w:pPr>
    </w:p>
    <w:p w14:paraId="2E6174EC" w14:textId="61B4BCD2" w:rsidR="00F906C7" w:rsidRPr="006244EC" w:rsidRDefault="00A95BD8" w:rsidP="00F906C7">
      <w:pPr>
        <w:ind w:left="1"/>
        <w:jc w:val="center"/>
        <w:outlineLvl w:val="0"/>
        <w:rPr>
          <w:b/>
          <w:sz w:val="24"/>
          <w:szCs w:val="24"/>
          <w:lang w:val="sr-Cyrl-RS"/>
        </w:rPr>
      </w:pPr>
      <w:r>
        <w:rPr>
          <w:b/>
          <w:sz w:val="24"/>
          <w:szCs w:val="24"/>
          <w:lang w:val="sr-Cyrl-RS"/>
        </w:rPr>
        <w:t>Члан 1</w:t>
      </w:r>
      <w:r w:rsidR="00A97B92">
        <w:rPr>
          <w:b/>
          <w:sz w:val="24"/>
          <w:szCs w:val="24"/>
          <w:lang w:val="sr-Cyrl-RS"/>
        </w:rPr>
        <w:t>6</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3BB35F8B" w14:textId="77777777" w:rsidR="00F906C7" w:rsidRDefault="00F906C7" w:rsidP="00F906C7">
      <w:pPr>
        <w:ind w:firstLine="720"/>
        <w:jc w:val="both"/>
        <w:rPr>
          <w:sz w:val="24"/>
          <w:szCs w:val="24"/>
          <w:lang w:val="sr-Latn-CS"/>
        </w:rPr>
      </w:pPr>
    </w:p>
    <w:p w14:paraId="7E935BE6" w14:textId="161B88D1" w:rsidR="009B333A" w:rsidRPr="006244EC" w:rsidRDefault="009B333A" w:rsidP="00442983">
      <w:pPr>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lastRenderedPageBreak/>
        <w:t>ПРЕЛАЗНЕ И ЗАВРШНЕ ОДРЕДБЕ</w:t>
      </w:r>
    </w:p>
    <w:p w14:paraId="2195FF46" w14:textId="77777777" w:rsidR="00F906C7" w:rsidRPr="006244EC" w:rsidRDefault="00F906C7" w:rsidP="00F906C7">
      <w:pPr>
        <w:rPr>
          <w:b/>
          <w:sz w:val="24"/>
          <w:szCs w:val="24"/>
        </w:rPr>
      </w:pPr>
    </w:p>
    <w:p w14:paraId="126EE24B" w14:textId="1D5B719E" w:rsidR="00F906C7" w:rsidRPr="006244EC" w:rsidRDefault="00A95BD8" w:rsidP="00F906C7">
      <w:pPr>
        <w:ind w:left="1"/>
        <w:jc w:val="center"/>
        <w:outlineLvl w:val="0"/>
        <w:rPr>
          <w:b/>
          <w:sz w:val="24"/>
          <w:szCs w:val="24"/>
        </w:rPr>
      </w:pPr>
      <w:r>
        <w:rPr>
          <w:b/>
          <w:sz w:val="24"/>
          <w:szCs w:val="24"/>
        </w:rPr>
        <w:t>Члан 1</w:t>
      </w:r>
      <w:r w:rsidR="00A97B92">
        <w:rPr>
          <w:b/>
          <w:sz w:val="24"/>
          <w:szCs w:val="24"/>
          <w:lang w:val="sr-Cyrl-RS"/>
        </w:rPr>
        <w:t>7</w:t>
      </w:r>
      <w:r w:rsidR="00F906C7" w:rsidRPr="006244EC">
        <w:rPr>
          <w:b/>
          <w:sz w:val="24"/>
          <w:szCs w:val="24"/>
        </w:rPr>
        <w:t>.</w:t>
      </w:r>
    </w:p>
    <w:p w14:paraId="430B0B8C" w14:textId="0F5A31CE" w:rsidR="00467E46" w:rsidRPr="00467E46" w:rsidRDefault="00F906C7" w:rsidP="00467E46">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14:paraId="2E2B4535" w14:textId="2E7604B2" w:rsidR="005C7AAB" w:rsidRDefault="005C7AAB" w:rsidP="00AC446C">
      <w:pPr>
        <w:jc w:val="both"/>
        <w:outlineLvl w:val="0"/>
        <w:rPr>
          <w:b/>
          <w:sz w:val="24"/>
          <w:szCs w:val="24"/>
        </w:rPr>
      </w:pPr>
    </w:p>
    <w:p w14:paraId="4D0ACDC8" w14:textId="77777777" w:rsidR="005C7AAB" w:rsidRPr="006244EC" w:rsidRDefault="005C7AAB" w:rsidP="00F906C7">
      <w:pPr>
        <w:ind w:left="1"/>
        <w:jc w:val="both"/>
        <w:outlineLvl w:val="0"/>
        <w:rPr>
          <w:b/>
          <w:sz w:val="24"/>
          <w:szCs w:val="24"/>
        </w:rPr>
      </w:pPr>
    </w:p>
    <w:p w14:paraId="4958C610" w14:textId="79258008"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A97B92">
        <w:rPr>
          <w:b/>
          <w:sz w:val="24"/>
          <w:szCs w:val="24"/>
          <w:lang w:val="sr-Cyrl-RS"/>
        </w:rPr>
        <w:t>8</w:t>
      </w:r>
      <w:r w:rsidRPr="006244EC">
        <w:rPr>
          <w:b/>
          <w:sz w:val="24"/>
          <w:szCs w:val="24"/>
        </w:rPr>
        <w:t>.</w:t>
      </w:r>
    </w:p>
    <w:p w14:paraId="3E2C07B5" w14:textId="1019B4C6" w:rsidR="00A95BD8" w:rsidRPr="00467E46" w:rsidRDefault="00F906C7" w:rsidP="00467E46">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00467E46">
        <w:rPr>
          <w:sz w:val="24"/>
          <w:szCs w:val="24"/>
        </w:rPr>
        <w:t xml:space="preserve"> лицима.</w:t>
      </w:r>
    </w:p>
    <w:p w14:paraId="3E859028" w14:textId="77777777" w:rsidR="006D0E62" w:rsidRDefault="006D0E62" w:rsidP="00442983">
      <w:pPr>
        <w:tabs>
          <w:tab w:val="left" w:pos="9356"/>
        </w:tabs>
        <w:ind w:right="4"/>
        <w:rPr>
          <w:b/>
          <w:sz w:val="24"/>
          <w:szCs w:val="24"/>
          <w:lang w:val="sr-Cyrl-RS"/>
        </w:rPr>
      </w:pPr>
    </w:p>
    <w:p w14:paraId="4BEA57B5" w14:textId="4723FBA0" w:rsidR="00F906C7" w:rsidRPr="006244EC" w:rsidRDefault="00A95BD8" w:rsidP="00F906C7">
      <w:pPr>
        <w:tabs>
          <w:tab w:val="left" w:pos="9356"/>
        </w:tabs>
        <w:ind w:right="4"/>
        <w:jc w:val="center"/>
        <w:rPr>
          <w:b/>
          <w:sz w:val="24"/>
          <w:szCs w:val="24"/>
          <w:lang w:val="sr-Cyrl-RS"/>
        </w:rPr>
      </w:pPr>
      <w:r>
        <w:rPr>
          <w:b/>
          <w:sz w:val="24"/>
          <w:szCs w:val="24"/>
          <w:lang w:val="sr-Cyrl-RS"/>
        </w:rPr>
        <w:t>Члан 1</w:t>
      </w:r>
      <w:r w:rsidR="00A97B92">
        <w:rPr>
          <w:b/>
          <w:sz w:val="24"/>
          <w:szCs w:val="24"/>
          <w:lang w:val="sr-Cyrl-RS"/>
        </w:rPr>
        <w:t>9</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187788B8" w14:textId="77777777" w:rsidR="00F906C7" w:rsidRPr="006244EC" w:rsidRDefault="00F906C7" w:rsidP="00F906C7">
      <w:pPr>
        <w:tabs>
          <w:tab w:val="left" w:pos="9356"/>
        </w:tabs>
        <w:ind w:right="4"/>
        <w:jc w:val="center"/>
        <w:rPr>
          <w:b/>
          <w:sz w:val="24"/>
          <w:szCs w:val="24"/>
          <w:lang w:val="sr-Cyrl-RS"/>
        </w:rPr>
      </w:pPr>
    </w:p>
    <w:p w14:paraId="3CC4BCDB" w14:textId="33E2E4C2" w:rsidR="00F906C7" w:rsidRPr="006244EC" w:rsidRDefault="00A97B92" w:rsidP="00F906C7">
      <w:pPr>
        <w:tabs>
          <w:tab w:val="left" w:pos="9356"/>
        </w:tabs>
        <w:ind w:right="4"/>
        <w:jc w:val="center"/>
        <w:rPr>
          <w:b/>
          <w:sz w:val="24"/>
          <w:szCs w:val="24"/>
          <w:lang w:val="sr-Cyrl-RS"/>
        </w:rPr>
      </w:pPr>
      <w:r>
        <w:rPr>
          <w:b/>
          <w:sz w:val="24"/>
          <w:szCs w:val="24"/>
          <w:lang w:val="sr-Cyrl-RS"/>
        </w:rPr>
        <w:t>Члан 20</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0AEF758E"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A97B92">
        <w:rPr>
          <w:rFonts w:eastAsia="ヒラギノ角ゴ Pro W3"/>
          <w:b/>
          <w:sz w:val="24"/>
          <w:szCs w:val="24"/>
          <w:lang w:val="sr-Cyrl-RS"/>
        </w:rPr>
        <w:t xml:space="preserve">         Весна Ковач</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765B950F" w14:textId="77777777" w:rsidR="00467E46" w:rsidRDefault="001F163F" w:rsidP="000C3B7D">
      <w:pPr>
        <w:jc w:val="both"/>
        <w:rPr>
          <w:lang w:val="sr-Cyrl-RS"/>
        </w:rPr>
      </w:pPr>
      <w:r>
        <w:rPr>
          <w:lang w:val="sr-Cyrl-RS"/>
        </w:rPr>
        <w:t xml:space="preserve">                                             </w:t>
      </w:r>
    </w:p>
    <w:p w14:paraId="24FB6983" w14:textId="3272521E"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63A6433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B5787">
        <w:rPr>
          <w:rFonts w:ascii="Times New Roman" w:hAnsi="Times New Roman" w:cs="Times New Roman"/>
          <w:sz w:val="22"/>
        </w:rPr>
        <w:t>2019</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54B50DC8"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467E46">
        <w:rPr>
          <w:rFonts w:eastAsia="ヒラギノ角ゴ Pro W3"/>
          <w:sz w:val="22"/>
          <w:szCs w:val="22"/>
          <w:lang w:val="sr-Cyrl-RS"/>
        </w:rPr>
        <w:t xml:space="preserve">-  </w:t>
      </w:r>
      <w:r w:rsidRPr="006244EC">
        <w:rPr>
          <w:rFonts w:eastAsia="ヒラギノ角ゴ Pro W3"/>
          <w:sz w:val="22"/>
          <w:szCs w:val="22"/>
          <w:lang w:val="sr-Cyrl-RS"/>
        </w:rPr>
        <w:t>Образац структуре цене из Понуде Добављача</w:t>
      </w:r>
    </w:p>
    <w:p w14:paraId="65F8E94A" w14:textId="77777777" w:rsidR="000B7FC3" w:rsidRDefault="000B7FC3" w:rsidP="00F906C7">
      <w:pPr>
        <w:suppressAutoHyphens/>
        <w:autoSpaceDE w:val="0"/>
        <w:autoSpaceDN w:val="0"/>
        <w:adjustRightInd w:val="0"/>
        <w:jc w:val="both"/>
        <w:rPr>
          <w:lang w:val="sr-Cyrl-RS"/>
        </w:rPr>
      </w:pPr>
    </w:p>
    <w:p w14:paraId="12355CEB" w14:textId="77777777" w:rsidR="00467E46" w:rsidRDefault="00467E46"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5A232BCA" w14:textId="66C51180" w:rsidR="00A95BD8" w:rsidRDefault="00467E46" w:rsidP="00CC504B">
      <w:pPr>
        <w:jc w:val="both"/>
        <w:rPr>
          <w:lang w:val="sr-Cyrl-RS"/>
        </w:rPr>
      </w:pPr>
      <w:r>
        <w:rPr>
          <w:lang w:val="sr-Cyrl-RS"/>
        </w:rPr>
        <w:t xml:space="preserve">    </w:t>
      </w:r>
    </w:p>
    <w:p w14:paraId="73CEAAE2" w14:textId="77777777" w:rsidR="00B56D5F" w:rsidRDefault="000B7FC3" w:rsidP="00CC504B">
      <w:pPr>
        <w:jc w:val="both"/>
        <w:rPr>
          <w:lang w:val="sr-Cyrl-RS"/>
        </w:rPr>
      </w:pPr>
      <w:r>
        <w:rPr>
          <w:lang w:val="sr-Cyrl-RS"/>
        </w:rPr>
        <w:lastRenderedPageBreak/>
        <w:t xml:space="preserve">     </w:t>
      </w:r>
    </w:p>
    <w:p w14:paraId="4EAF0392" w14:textId="76398E8C"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42AF5BBD"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F556DA">
        <w:rPr>
          <w:sz w:val="24"/>
          <w:szCs w:val="24"/>
          <w:lang w:val="sr-Cyrl-CS" w:eastAsia="ar-SA"/>
        </w:rPr>
        <w:t>вке мале вредности број ЈН МВ 48</w:t>
      </w:r>
      <w:r w:rsidR="00FB5787">
        <w:rPr>
          <w:sz w:val="24"/>
          <w:szCs w:val="24"/>
          <w:lang w:val="sr-Cyrl-CS" w:eastAsia="ar-SA"/>
        </w:rPr>
        <w:t>/2019</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64B6228A" w14:textId="3F5326D8" w:rsidR="00EC570C" w:rsidRDefault="00EC570C" w:rsidP="00AC446C">
      <w:pPr>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26BB" w14:textId="77777777" w:rsidR="00C25EFD" w:rsidRDefault="00C25EFD" w:rsidP="00733BC6">
      <w:r>
        <w:separator/>
      </w:r>
    </w:p>
  </w:endnote>
  <w:endnote w:type="continuationSeparator" w:id="0">
    <w:p w14:paraId="0C70911B" w14:textId="77777777" w:rsidR="00C25EFD" w:rsidRDefault="00C25EFD"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TimesRoman">
    <w:altName w:val="Times New Roman"/>
    <w:charset w:val="00"/>
    <w:family w:val="auto"/>
    <w:pitch w:val="variable"/>
    <w:sig w:usb0="00000083" w:usb1="00000000" w:usb2="00000000" w:usb3="00000000" w:csb0="00000009"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8D72" w14:textId="77777777" w:rsidR="00D85F4D" w:rsidRDefault="00D85F4D"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D85F4D" w:rsidRDefault="00D85F4D" w:rsidP="006244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75758"/>
      <w:docPartObj>
        <w:docPartGallery w:val="Page Numbers (Bottom of Page)"/>
        <w:docPartUnique/>
      </w:docPartObj>
    </w:sdtPr>
    <w:sdtEndPr>
      <w:rPr>
        <w:noProof/>
      </w:rPr>
    </w:sdtEndPr>
    <w:sdtContent>
      <w:p w14:paraId="37960109" w14:textId="08BDB6A9" w:rsidR="00D85F4D" w:rsidRDefault="00D85F4D">
        <w:pPr>
          <w:pStyle w:val="Footer"/>
          <w:jc w:val="right"/>
        </w:pPr>
        <w:r>
          <w:fldChar w:fldCharType="begin"/>
        </w:r>
        <w:r>
          <w:instrText xml:space="preserve"> PAGE   \* MERGEFORMAT </w:instrText>
        </w:r>
        <w:r>
          <w:fldChar w:fldCharType="separate"/>
        </w:r>
        <w:r w:rsidR="00776F12">
          <w:rPr>
            <w:noProof/>
          </w:rPr>
          <w:t>30</w:t>
        </w:r>
        <w:r>
          <w:rPr>
            <w:noProof/>
          </w:rPr>
          <w:fldChar w:fldCharType="end"/>
        </w:r>
      </w:p>
    </w:sdtContent>
  </w:sdt>
  <w:p w14:paraId="191BA001" w14:textId="59589D43" w:rsidR="00D85F4D" w:rsidRPr="001065B9" w:rsidRDefault="00D85F4D" w:rsidP="006244EC">
    <w:pPr>
      <w:pStyle w:val="Footer"/>
      <w:ind w:right="360"/>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F4C1" w14:textId="77777777" w:rsidR="00D85F4D" w:rsidRDefault="00D85F4D">
    <w:pPr>
      <w:pStyle w:val="Footer"/>
      <w:jc w:val="right"/>
    </w:pPr>
  </w:p>
  <w:p w14:paraId="4797B6F6" w14:textId="77777777" w:rsidR="00D85F4D" w:rsidRDefault="00D85F4D">
    <w:pPr>
      <w:pStyle w:val="Footer"/>
    </w:pPr>
  </w:p>
  <w:p w14:paraId="2252D4AF" w14:textId="77777777" w:rsidR="00D85F4D" w:rsidRDefault="00D85F4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4A3F" w14:textId="77777777" w:rsidR="00D85F4D" w:rsidRDefault="00D85F4D" w:rsidP="006244E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076C" w14:textId="77777777" w:rsidR="00D85F4D" w:rsidRDefault="00D85F4D">
    <w:pPr>
      <w:pStyle w:val="Footer"/>
      <w:jc w:val="right"/>
    </w:pPr>
  </w:p>
  <w:p w14:paraId="440A99FF" w14:textId="77777777" w:rsidR="00D85F4D" w:rsidRDefault="00D85F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7C6F" w14:textId="77777777" w:rsidR="00C25EFD" w:rsidRDefault="00C25EFD" w:rsidP="00733BC6">
      <w:r>
        <w:separator/>
      </w:r>
    </w:p>
  </w:footnote>
  <w:footnote w:type="continuationSeparator" w:id="0">
    <w:p w14:paraId="01FA7AA5" w14:textId="77777777" w:rsidR="00C25EFD" w:rsidRDefault="00C25EFD" w:rsidP="00733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2769" w14:textId="77777777" w:rsidR="00D85F4D" w:rsidRDefault="00D85F4D" w:rsidP="006244EC">
    <w:pPr>
      <w:rPr>
        <w:b/>
        <w:sz w:val="16"/>
        <w:szCs w:val="16"/>
        <w:lang w:val="sr-Cyrl-RS"/>
      </w:rPr>
    </w:pPr>
  </w:p>
  <w:p w14:paraId="314D7E1D" w14:textId="77777777" w:rsidR="00D85F4D" w:rsidRDefault="00D85F4D" w:rsidP="006244EC">
    <w:pPr>
      <w:rPr>
        <w:b/>
        <w:sz w:val="16"/>
        <w:szCs w:val="16"/>
        <w:lang w:val="sr-Cyrl-RS"/>
      </w:rPr>
    </w:pPr>
  </w:p>
  <w:p w14:paraId="3763FCB9" w14:textId="3D636D55" w:rsidR="00D85F4D" w:rsidRDefault="00D85F4D" w:rsidP="006244EC">
    <w:pPr>
      <w:rPr>
        <w:b/>
        <w:sz w:val="16"/>
        <w:szCs w:val="16"/>
        <w:lang w:val="sr-Cyrl-RS"/>
      </w:rPr>
    </w:pPr>
    <w:r w:rsidRPr="00EF78B1">
      <w:rPr>
        <w:noProof/>
        <w:sz w:val="16"/>
        <w:szCs w:val="16"/>
      </w:rPr>
      <w:drawing>
        <wp:anchor distT="0" distB="0" distL="114300" distR="114300" simplePos="0" relativeHeight="251660288" behindDoc="0" locked="0" layoutInCell="1" allowOverlap="1" wp14:anchorId="20B7B46D" wp14:editId="45EB8997">
          <wp:simplePos x="0" y="0"/>
          <wp:positionH relativeFrom="page">
            <wp:posOffset>3656965</wp:posOffset>
          </wp:positionH>
          <wp:positionV relativeFrom="page">
            <wp:posOffset>476250</wp:posOffset>
          </wp:positionV>
          <wp:extent cx="238125" cy="241300"/>
          <wp:effectExtent l="0" t="0" r="952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38125" cy="241300"/>
                  </a:xfrm>
                  <a:prstGeom prst="rect">
                    <a:avLst/>
                  </a:prstGeom>
                  <a:noFill/>
                </pic:spPr>
              </pic:pic>
            </a:graphicData>
          </a:graphic>
          <wp14:sizeRelH relativeFrom="page">
            <wp14:pctWidth>0</wp14:pctWidth>
          </wp14:sizeRelH>
          <wp14:sizeRelV relativeFrom="page">
            <wp14:pctHeight>0</wp14:pctHeight>
          </wp14:sizeRelV>
        </wp:anchor>
      </w:drawing>
    </w:r>
  </w:p>
  <w:p w14:paraId="29EA2657" w14:textId="2587ACCF" w:rsidR="00D85F4D" w:rsidRDefault="00D85F4D" w:rsidP="006244EC">
    <w:pPr>
      <w:rPr>
        <w:b/>
        <w:sz w:val="16"/>
        <w:szCs w:val="16"/>
      </w:rPr>
    </w:pPr>
    <w:r>
      <w:rPr>
        <w:b/>
        <w:sz w:val="16"/>
        <w:szCs w:val="16"/>
        <w:lang w:val="sr-Cyrl-RS"/>
      </w:rPr>
      <w:t xml:space="preserve">                                                                                                                 </w:t>
    </w:r>
  </w:p>
  <w:p w14:paraId="16CDA037" w14:textId="4FCF2E65" w:rsidR="00D85F4D" w:rsidRPr="00EF78B1" w:rsidRDefault="00D85F4D" w:rsidP="006244EC">
    <w:pPr>
      <w:jc w:val="center"/>
      <w:rPr>
        <w:b/>
        <w:sz w:val="16"/>
        <w:szCs w:val="16"/>
        <w:lang w:val="sr-Cyrl-RS"/>
      </w:rPr>
    </w:pPr>
    <w:r w:rsidRPr="00EF78B1">
      <w:rPr>
        <w:b/>
        <w:sz w:val="16"/>
        <w:szCs w:val="16"/>
        <w:lang w:val="sr-Cyrl-RS"/>
      </w:rPr>
      <w:t>Република Србија</w:t>
    </w:r>
  </w:p>
  <w:p w14:paraId="698811D4" w14:textId="03DB249C" w:rsidR="00D85F4D" w:rsidRDefault="00D85F4D"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02279F3" w14:textId="2D2EAC07" w:rsidR="00D85F4D" w:rsidRPr="00DA3C06" w:rsidRDefault="00D85F4D" w:rsidP="005C2F5C">
    <w:pPr>
      <w:tabs>
        <w:tab w:val="center" w:pos="4345"/>
        <w:tab w:val="right" w:pos="8690"/>
      </w:tabs>
      <w:jc w:val="center"/>
      <w:rPr>
        <w:sz w:val="16"/>
        <w:szCs w:val="16"/>
        <w:lang w:val="sr-Cyrl-RS"/>
      </w:rPr>
    </w:pPr>
    <w:r>
      <w:rPr>
        <w:sz w:val="16"/>
        <w:szCs w:val="16"/>
        <w:lang w:val="sr-Cyrl-RS"/>
      </w:rPr>
      <w:t xml:space="preserve"> Набавка квалификованих сертфиката за електронски потпис</w:t>
    </w:r>
  </w:p>
  <w:p w14:paraId="68573291" w14:textId="0EB8BE03" w:rsidR="00D85F4D" w:rsidRDefault="00D85F4D" w:rsidP="005C2F5C">
    <w:pPr>
      <w:jc w:val="center"/>
      <w:rPr>
        <w:sz w:val="16"/>
        <w:szCs w:val="16"/>
        <w:lang w:val="sr-Cyrl-RS"/>
      </w:rPr>
    </w:pPr>
    <w:r w:rsidRPr="007633AD">
      <w:rPr>
        <w:sz w:val="16"/>
        <w:szCs w:val="16"/>
        <w:lang w:val="sr-Cyrl-RS"/>
      </w:rPr>
      <w:t xml:space="preserve">ЈН МВ </w:t>
    </w:r>
    <w:r>
      <w:rPr>
        <w:sz w:val="16"/>
        <w:szCs w:val="16"/>
        <w:lang w:val="sr-Cyrl-RS"/>
      </w:rPr>
      <w:t>48</w:t>
    </w:r>
    <w:r w:rsidRPr="00CC647F">
      <w:rPr>
        <w:sz w:val="16"/>
        <w:szCs w:val="16"/>
        <w:lang w:val="sr-Cyrl-RS"/>
      </w:rPr>
      <w:t>/</w:t>
    </w:r>
    <w:r>
      <w:rPr>
        <w:sz w:val="16"/>
        <w:szCs w:val="16"/>
        <w:lang w:val="sr-Cyrl-RS"/>
      </w:rPr>
      <w:t>2019</w:t>
    </w:r>
  </w:p>
  <w:p w14:paraId="3F22C128" w14:textId="77777777" w:rsidR="00D85F4D" w:rsidRPr="005C2F5C" w:rsidRDefault="00D85F4D" w:rsidP="005C2F5C">
    <w:pPr>
      <w:jc w:val="center"/>
      <w:rPr>
        <w:sz w:val="16"/>
        <w:szCs w:val="16"/>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5E9" w14:textId="77777777" w:rsidR="00D85F4D" w:rsidRDefault="00D85F4D"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D85F4D" w:rsidRPr="00EF78B1" w:rsidRDefault="00D85F4D" w:rsidP="006244EC">
    <w:pPr>
      <w:jc w:val="center"/>
      <w:rPr>
        <w:b/>
        <w:sz w:val="16"/>
        <w:szCs w:val="16"/>
        <w:lang w:val="sr-Cyrl-RS"/>
      </w:rPr>
    </w:pPr>
    <w:r w:rsidRPr="00EF78B1">
      <w:rPr>
        <w:b/>
        <w:sz w:val="16"/>
        <w:szCs w:val="16"/>
        <w:lang w:val="sr-Cyrl-RS"/>
      </w:rPr>
      <w:t>Република Србија</w:t>
    </w:r>
  </w:p>
  <w:p w14:paraId="36F314E0" w14:textId="77777777" w:rsidR="00D85F4D" w:rsidRDefault="00D85F4D"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75FF9926" w:rsidR="00D85F4D" w:rsidRPr="00DA3C06" w:rsidRDefault="00D85F4D" w:rsidP="006244EC">
    <w:pPr>
      <w:tabs>
        <w:tab w:val="center" w:pos="4345"/>
        <w:tab w:val="right" w:pos="8690"/>
      </w:tabs>
      <w:jc w:val="center"/>
      <w:rPr>
        <w:sz w:val="16"/>
        <w:szCs w:val="16"/>
        <w:lang w:val="sr-Cyrl-RS"/>
      </w:rPr>
    </w:pPr>
    <w:r>
      <w:rPr>
        <w:sz w:val="16"/>
        <w:szCs w:val="16"/>
        <w:lang w:val="sr-Cyrl-RS"/>
      </w:rPr>
      <w:t>Набавка квалификованих сертфиката за електронски потпис</w:t>
    </w:r>
  </w:p>
  <w:p w14:paraId="634ABB7B" w14:textId="76EB3D8E" w:rsidR="00D85F4D" w:rsidRPr="00415779" w:rsidRDefault="00D85F4D" w:rsidP="006244EC">
    <w:pPr>
      <w:jc w:val="center"/>
      <w:rPr>
        <w:sz w:val="16"/>
        <w:szCs w:val="16"/>
        <w:lang w:val="sr-Cyrl-RS"/>
      </w:rPr>
    </w:pPr>
    <w:r w:rsidRPr="007633AD">
      <w:rPr>
        <w:sz w:val="16"/>
        <w:szCs w:val="16"/>
        <w:lang w:val="sr-Cyrl-RS"/>
      </w:rPr>
      <w:t xml:space="preserve">ЈН МВ </w:t>
    </w:r>
    <w:r w:rsidRPr="00CC647F">
      <w:rPr>
        <w:sz w:val="16"/>
        <w:szCs w:val="16"/>
        <w:lang w:val="sr-Cyrl-RS"/>
      </w:rPr>
      <w:t>48/</w:t>
    </w:r>
    <w:r>
      <w:rPr>
        <w:sz w:val="16"/>
        <w:szCs w:val="16"/>
        <w:lang w:val="sr-Cyrl-RS"/>
      </w:rPr>
      <w:t>2019</w:t>
    </w:r>
  </w:p>
  <w:p w14:paraId="45074F0D" w14:textId="77777777" w:rsidR="00D85F4D" w:rsidRDefault="00D85F4D" w:rsidP="006244E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48FD" w14:textId="77777777" w:rsidR="00D85F4D" w:rsidRDefault="00D85F4D" w:rsidP="00CC504B">
    <w:pPr>
      <w:rPr>
        <w:b/>
        <w:sz w:val="16"/>
        <w:szCs w:val="16"/>
        <w:lang w:val="sr-Cyrl-RS"/>
      </w:rPr>
    </w:pPr>
  </w:p>
  <w:p w14:paraId="4CA20FDD" w14:textId="77777777" w:rsidR="00D85F4D" w:rsidRDefault="00D85F4D"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D85F4D" w:rsidRPr="00EF78B1" w:rsidRDefault="00D85F4D" w:rsidP="00CC504B">
    <w:pPr>
      <w:jc w:val="center"/>
      <w:rPr>
        <w:b/>
        <w:sz w:val="16"/>
        <w:szCs w:val="16"/>
        <w:lang w:val="sr-Cyrl-RS"/>
      </w:rPr>
    </w:pPr>
    <w:r w:rsidRPr="00EF78B1">
      <w:rPr>
        <w:b/>
        <w:sz w:val="16"/>
        <w:szCs w:val="16"/>
        <w:lang w:val="sr-Cyrl-RS"/>
      </w:rPr>
      <w:t>Република Србија</w:t>
    </w:r>
  </w:p>
  <w:p w14:paraId="50D9A5CB" w14:textId="77777777" w:rsidR="00D85F4D" w:rsidRDefault="00D85F4D"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A1C6DF4" w14:textId="4551F5AC" w:rsidR="00D85F4D" w:rsidRPr="00DA3C06" w:rsidRDefault="00D85F4D" w:rsidP="00FE7E8D">
    <w:pPr>
      <w:tabs>
        <w:tab w:val="center" w:pos="4345"/>
        <w:tab w:val="right" w:pos="8690"/>
      </w:tabs>
      <w:jc w:val="center"/>
      <w:rPr>
        <w:sz w:val="16"/>
        <w:szCs w:val="16"/>
        <w:lang w:val="sr-Cyrl-RS"/>
      </w:rPr>
    </w:pPr>
    <w:r>
      <w:rPr>
        <w:sz w:val="16"/>
        <w:szCs w:val="16"/>
        <w:lang w:val="sr-Cyrl-RS"/>
      </w:rPr>
      <w:t>Набавка квалификованих сертфиката за електронски потпис</w:t>
    </w:r>
  </w:p>
  <w:p w14:paraId="1FB2E210" w14:textId="77777777" w:rsidR="00D85F4D" w:rsidRDefault="00D85F4D" w:rsidP="00FE7E8D">
    <w:pPr>
      <w:jc w:val="center"/>
      <w:rPr>
        <w:sz w:val="16"/>
        <w:szCs w:val="16"/>
        <w:lang w:val="sr-Cyrl-RS"/>
      </w:rPr>
    </w:pPr>
    <w:r w:rsidRPr="007633AD">
      <w:rPr>
        <w:sz w:val="16"/>
        <w:szCs w:val="16"/>
        <w:lang w:val="sr-Cyrl-RS"/>
      </w:rPr>
      <w:t xml:space="preserve">ЈН МВ </w:t>
    </w:r>
    <w:r>
      <w:rPr>
        <w:sz w:val="16"/>
        <w:szCs w:val="16"/>
        <w:lang w:val="sr-Cyrl-RS"/>
      </w:rPr>
      <w:t>48</w:t>
    </w:r>
    <w:r w:rsidRPr="00CC647F">
      <w:rPr>
        <w:sz w:val="16"/>
        <w:szCs w:val="16"/>
        <w:lang w:val="sr-Cyrl-RS"/>
      </w:rPr>
      <w:t>/</w:t>
    </w:r>
    <w:r>
      <w:rPr>
        <w:sz w:val="16"/>
        <w:szCs w:val="16"/>
        <w:lang w:val="sr-Cyrl-RS"/>
      </w:rPr>
      <w:t>2019</w:t>
    </w:r>
  </w:p>
  <w:p w14:paraId="761CA956" w14:textId="21221877" w:rsidR="00D85F4D" w:rsidRPr="000F4795" w:rsidRDefault="00D85F4D" w:rsidP="00FE7E8D">
    <w:pPr>
      <w:pStyle w:val="Header"/>
      <w:tabs>
        <w:tab w:val="clear" w:pos="4320"/>
        <w:tab w:val="clear" w:pos="8640"/>
        <w:tab w:val="left" w:pos="3315"/>
      </w:tabs>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B7EE9832"/>
    <w:lvl w:ilvl="0" w:tplc="8D3EEFB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C2127"/>
    <w:multiLevelType w:val="hybridMultilevel"/>
    <w:tmpl w:val="4A203E12"/>
    <w:lvl w:ilvl="0" w:tplc="A2449A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1D270751"/>
    <w:multiLevelType w:val="hybridMultilevel"/>
    <w:tmpl w:val="E98C1F34"/>
    <w:lvl w:ilvl="0" w:tplc="CA940FDC">
      <w:start w:val="2"/>
      <w:numFmt w:val="bullet"/>
      <w:lvlText w:val="-"/>
      <w:lvlJc w:val="left"/>
      <w:pPr>
        <w:ind w:left="720" w:hanging="360"/>
      </w:pPr>
      <w:rPr>
        <w:rFonts w:ascii="Times New Roman" w:eastAsia="TimesNewRomanPS-BoldMT"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B7D39"/>
    <w:multiLevelType w:val="hybridMultilevel"/>
    <w:tmpl w:val="F9F2507E"/>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6" w15:restartNumberingAfterBreak="0">
    <w:nsid w:val="39D14413"/>
    <w:multiLevelType w:val="hybridMultilevel"/>
    <w:tmpl w:val="EE9A4E5E"/>
    <w:lvl w:ilvl="0" w:tplc="476C668E">
      <w:start w:val="2"/>
      <w:numFmt w:val="bullet"/>
      <w:lvlText w:val="-"/>
      <w:lvlJc w:val="left"/>
      <w:pPr>
        <w:ind w:left="1080" w:hanging="360"/>
      </w:pPr>
      <w:rPr>
        <w:rFonts w:ascii="Times New Roman" w:eastAsia="TimesNewRomanPS-BoldMT" w:hAnsi="Times New Roman" w:cs="Times New Roman" w:hint="default"/>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8"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1"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F1764"/>
    <w:multiLevelType w:val="hybridMultilevel"/>
    <w:tmpl w:val="2AA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7"/>
  </w:num>
  <w:num w:numId="4">
    <w:abstractNumId w:val="42"/>
  </w:num>
  <w:num w:numId="5">
    <w:abstractNumId w:val="7"/>
  </w:num>
  <w:num w:numId="6">
    <w:abstractNumId w:val="40"/>
  </w:num>
  <w:num w:numId="7">
    <w:abstractNumId w:val="21"/>
  </w:num>
  <w:num w:numId="8">
    <w:abstractNumId w:val="44"/>
  </w:num>
  <w:num w:numId="9">
    <w:abstractNumId w:val="30"/>
  </w:num>
  <w:num w:numId="10">
    <w:abstractNumId w:val="46"/>
  </w:num>
  <w:num w:numId="11">
    <w:abstractNumId w:val="9"/>
  </w:num>
  <w:num w:numId="12">
    <w:abstractNumId w:val="10"/>
  </w:num>
  <w:num w:numId="13">
    <w:abstractNumId w:val="28"/>
  </w:num>
  <w:num w:numId="14">
    <w:abstractNumId w:val="37"/>
  </w:num>
  <w:num w:numId="15">
    <w:abstractNumId w:val="18"/>
  </w:num>
  <w:num w:numId="16">
    <w:abstractNumId w:val="39"/>
  </w:num>
  <w:num w:numId="17">
    <w:abstractNumId w:val="39"/>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6"/>
  </w:num>
  <w:num w:numId="20">
    <w:abstractNumId w:val="33"/>
  </w:num>
  <w:num w:numId="21">
    <w:abstractNumId w:val="23"/>
  </w:num>
  <w:num w:numId="22">
    <w:abstractNumId w:val="43"/>
  </w:num>
  <w:num w:numId="23">
    <w:abstractNumId w:val="32"/>
  </w:num>
  <w:num w:numId="24">
    <w:abstractNumId w:val="19"/>
  </w:num>
  <w:num w:numId="25">
    <w:abstractNumId w:val="34"/>
  </w:num>
  <w:num w:numId="26">
    <w:abstractNumId w:val="35"/>
  </w:num>
  <w:num w:numId="27">
    <w:abstractNumId w:val="41"/>
  </w:num>
  <w:num w:numId="28">
    <w:abstractNumId w:val="22"/>
  </w:num>
  <w:num w:numId="29">
    <w:abstractNumId w:val="2"/>
  </w:num>
  <w:num w:numId="30">
    <w:abstractNumId w:val="16"/>
  </w:num>
  <w:num w:numId="31">
    <w:abstractNumId w:val="27"/>
  </w:num>
  <w:num w:numId="32">
    <w:abstractNumId w:val="8"/>
  </w:num>
  <w:num w:numId="33">
    <w:abstractNumId w:val="25"/>
  </w:num>
  <w:num w:numId="3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20"/>
  </w:num>
  <w:num w:numId="38">
    <w:abstractNumId w:val="5"/>
  </w:num>
  <w:num w:numId="39">
    <w:abstractNumId w:val="38"/>
  </w:num>
  <w:num w:numId="40">
    <w:abstractNumId w:val="29"/>
  </w:num>
  <w:num w:numId="41">
    <w:abstractNumId w:val="47"/>
    <w:lvlOverride w:ilvl="0">
      <w:startOverride w:val="1"/>
    </w:lvlOverride>
    <w:lvlOverride w:ilvl="1"/>
    <w:lvlOverride w:ilvl="2"/>
    <w:lvlOverride w:ilvl="3"/>
    <w:lvlOverride w:ilvl="4"/>
    <w:lvlOverride w:ilvl="5"/>
    <w:lvlOverride w:ilvl="6"/>
    <w:lvlOverride w:ilvl="7"/>
    <w:lvlOverride w:ilvl="8"/>
  </w:num>
  <w:num w:numId="42">
    <w:abstractNumId w:val="45"/>
  </w:num>
  <w:num w:numId="43">
    <w:abstractNumId w:val="36"/>
  </w:num>
  <w:num w:numId="44">
    <w:abstractNumId w:val="1"/>
  </w:num>
  <w:num w:numId="45">
    <w:abstractNumId w:val="3"/>
  </w:num>
  <w:num w:numId="46">
    <w:abstractNumId w:val="14"/>
  </w:num>
  <w:num w:numId="47">
    <w:abstractNumId w:val="11"/>
  </w:num>
  <w:num w:numId="48">
    <w:abstractNumId w:val="26"/>
  </w:num>
  <w:num w:numId="49">
    <w:abstractNumId w:val="1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64"/>
    <w:rsid w:val="00001664"/>
    <w:rsid w:val="00002B18"/>
    <w:rsid w:val="000208CD"/>
    <w:rsid w:val="000304C2"/>
    <w:rsid w:val="0004684E"/>
    <w:rsid w:val="00051089"/>
    <w:rsid w:val="00051AAC"/>
    <w:rsid w:val="000608F0"/>
    <w:rsid w:val="00062F1B"/>
    <w:rsid w:val="00080DE0"/>
    <w:rsid w:val="000829BE"/>
    <w:rsid w:val="0009009E"/>
    <w:rsid w:val="000A029D"/>
    <w:rsid w:val="000A430E"/>
    <w:rsid w:val="000A525D"/>
    <w:rsid w:val="000A6DF0"/>
    <w:rsid w:val="000B0D7A"/>
    <w:rsid w:val="000B32E8"/>
    <w:rsid w:val="000B3451"/>
    <w:rsid w:val="000B5711"/>
    <w:rsid w:val="000B7FC3"/>
    <w:rsid w:val="000C3B7D"/>
    <w:rsid w:val="000C5C0A"/>
    <w:rsid w:val="000C5C3F"/>
    <w:rsid w:val="000D2272"/>
    <w:rsid w:val="000E1173"/>
    <w:rsid w:val="000E28B2"/>
    <w:rsid w:val="000F29B8"/>
    <w:rsid w:val="000F37DF"/>
    <w:rsid w:val="000F7100"/>
    <w:rsid w:val="001065B9"/>
    <w:rsid w:val="001161E7"/>
    <w:rsid w:val="00126A27"/>
    <w:rsid w:val="00136003"/>
    <w:rsid w:val="00143179"/>
    <w:rsid w:val="001458E4"/>
    <w:rsid w:val="00147570"/>
    <w:rsid w:val="0015216C"/>
    <w:rsid w:val="001521CA"/>
    <w:rsid w:val="0015358A"/>
    <w:rsid w:val="001579E4"/>
    <w:rsid w:val="001648AE"/>
    <w:rsid w:val="00170210"/>
    <w:rsid w:val="00175BD1"/>
    <w:rsid w:val="00177A27"/>
    <w:rsid w:val="00180426"/>
    <w:rsid w:val="00187138"/>
    <w:rsid w:val="0019057B"/>
    <w:rsid w:val="00195ED2"/>
    <w:rsid w:val="001B5250"/>
    <w:rsid w:val="001B7852"/>
    <w:rsid w:val="001C1E26"/>
    <w:rsid w:val="001C3397"/>
    <w:rsid w:val="001C5325"/>
    <w:rsid w:val="001D2971"/>
    <w:rsid w:val="001D68B5"/>
    <w:rsid w:val="001D7E3E"/>
    <w:rsid w:val="001E206B"/>
    <w:rsid w:val="001F163F"/>
    <w:rsid w:val="001F380A"/>
    <w:rsid w:val="00202DD6"/>
    <w:rsid w:val="00204854"/>
    <w:rsid w:val="00210B6D"/>
    <w:rsid w:val="00211DEB"/>
    <w:rsid w:val="00214163"/>
    <w:rsid w:val="0021440D"/>
    <w:rsid w:val="0021573A"/>
    <w:rsid w:val="0022589A"/>
    <w:rsid w:val="00237E17"/>
    <w:rsid w:val="002439E6"/>
    <w:rsid w:val="00251D10"/>
    <w:rsid w:val="002533A9"/>
    <w:rsid w:val="002562E8"/>
    <w:rsid w:val="00257C37"/>
    <w:rsid w:val="00262466"/>
    <w:rsid w:val="002672E6"/>
    <w:rsid w:val="00277F11"/>
    <w:rsid w:val="002868CC"/>
    <w:rsid w:val="0029185F"/>
    <w:rsid w:val="002935F1"/>
    <w:rsid w:val="002B3CD2"/>
    <w:rsid w:val="002B410B"/>
    <w:rsid w:val="002B5461"/>
    <w:rsid w:val="002C16C6"/>
    <w:rsid w:val="002C24D7"/>
    <w:rsid w:val="002D17C7"/>
    <w:rsid w:val="002D2834"/>
    <w:rsid w:val="002D2C9B"/>
    <w:rsid w:val="002F2690"/>
    <w:rsid w:val="002F3857"/>
    <w:rsid w:val="00300D2D"/>
    <w:rsid w:val="00300FDE"/>
    <w:rsid w:val="00320909"/>
    <w:rsid w:val="003210F6"/>
    <w:rsid w:val="00321426"/>
    <w:rsid w:val="00322A56"/>
    <w:rsid w:val="0033339C"/>
    <w:rsid w:val="0034148B"/>
    <w:rsid w:val="0034161C"/>
    <w:rsid w:val="0035187B"/>
    <w:rsid w:val="00353E34"/>
    <w:rsid w:val="00360C31"/>
    <w:rsid w:val="00361FDF"/>
    <w:rsid w:val="00367397"/>
    <w:rsid w:val="00367D4D"/>
    <w:rsid w:val="00371B20"/>
    <w:rsid w:val="003755DF"/>
    <w:rsid w:val="00395B94"/>
    <w:rsid w:val="003B64DA"/>
    <w:rsid w:val="003B7AB0"/>
    <w:rsid w:val="003C2C86"/>
    <w:rsid w:val="003D7EE3"/>
    <w:rsid w:val="003E1A7B"/>
    <w:rsid w:val="003E7892"/>
    <w:rsid w:val="003F079B"/>
    <w:rsid w:val="003F15CB"/>
    <w:rsid w:val="003F1A28"/>
    <w:rsid w:val="003F6EA2"/>
    <w:rsid w:val="00410B82"/>
    <w:rsid w:val="004132D0"/>
    <w:rsid w:val="00413ECF"/>
    <w:rsid w:val="0042269D"/>
    <w:rsid w:val="00434F8C"/>
    <w:rsid w:val="00442983"/>
    <w:rsid w:val="00446B45"/>
    <w:rsid w:val="00454462"/>
    <w:rsid w:val="004573A0"/>
    <w:rsid w:val="004639C2"/>
    <w:rsid w:val="00467E46"/>
    <w:rsid w:val="0047276A"/>
    <w:rsid w:val="00473408"/>
    <w:rsid w:val="00481FA7"/>
    <w:rsid w:val="004861F5"/>
    <w:rsid w:val="00487F8A"/>
    <w:rsid w:val="004903F7"/>
    <w:rsid w:val="00490FCE"/>
    <w:rsid w:val="00496C4F"/>
    <w:rsid w:val="004A0B43"/>
    <w:rsid w:val="004A3A1B"/>
    <w:rsid w:val="004B1DDD"/>
    <w:rsid w:val="004C22DE"/>
    <w:rsid w:val="004D488C"/>
    <w:rsid w:val="004E0A23"/>
    <w:rsid w:val="004E2564"/>
    <w:rsid w:val="004E52EF"/>
    <w:rsid w:val="004F52CE"/>
    <w:rsid w:val="005014CE"/>
    <w:rsid w:val="00504C08"/>
    <w:rsid w:val="00515E43"/>
    <w:rsid w:val="00516748"/>
    <w:rsid w:val="005241B0"/>
    <w:rsid w:val="00525EA3"/>
    <w:rsid w:val="00526F99"/>
    <w:rsid w:val="005271D6"/>
    <w:rsid w:val="00534370"/>
    <w:rsid w:val="00545B7C"/>
    <w:rsid w:val="005525FC"/>
    <w:rsid w:val="00570BA2"/>
    <w:rsid w:val="005820FA"/>
    <w:rsid w:val="00586912"/>
    <w:rsid w:val="00590865"/>
    <w:rsid w:val="00591C7E"/>
    <w:rsid w:val="00596B35"/>
    <w:rsid w:val="005A6B18"/>
    <w:rsid w:val="005A714F"/>
    <w:rsid w:val="005B4943"/>
    <w:rsid w:val="005B6251"/>
    <w:rsid w:val="005B67C0"/>
    <w:rsid w:val="005B6FDF"/>
    <w:rsid w:val="005C09E9"/>
    <w:rsid w:val="005C2F5C"/>
    <w:rsid w:val="005C7AAB"/>
    <w:rsid w:val="005D1F4E"/>
    <w:rsid w:val="005D307E"/>
    <w:rsid w:val="005D37AA"/>
    <w:rsid w:val="005D615F"/>
    <w:rsid w:val="005D7174"/>
    <w:rsid w:val="005E01D5"/>
    <w:rsid w:val="005E4890"/>
    <w:rsid w:val="005F180D"/>
    <w:rsid w:val="005F315C"/>
    <w:rsid w:val="005F4FED"/>
    <w:rsid w:val="005F6C72"/>
    <w:rsid w:val="005F7172"/>
    <w:rsid w:val="006007FC"/>
    <w:rsid w:val="006040CA"/>
    <w:rsid w:val="006100AF"/>
    <w:rsid w:val="00617A6C"/>
    <w:rsid w:val="006244EC"/>
    <w:rsid w:val="0062668A"/>
    <w:rsid w:val="00626800"/>
    <w:rsid w:val="00631E85"/>
    <w:rsid w:val="006337E1"/>
    <w:rsid w:val="00634ADB"/>
    <w:rsid w:val="00643E30"/>
    <w:rsid w:val="00650D78"/>
    <w:rsid w:val="00654AF3"/>
    <w:rsid w:val="00657800"/>
    <w:rsid w:val="00657C7B"/>
    <w:rsid w:val="00663301"/>
    <w:rsid w:val="006641D3"/>
    <w:rsid w:val="00676A09"/>
    <w:rsid w:val="0068354B"/>
    <w:rsid w:val="006B0A08"/>
    <w:rsid w:val="006B3382"/>
    <w:rsid w:val="006C4C72"/>
    <w:rsid w:val="006D0E62"/>
    <w:rsid w:val="006D56F8"/>
    <w:rsid w:val="006E492B"/>
    <w:rsid w:val="006F39BB"/>
    <w:rsid w:val="006F4F1E"/>
    <w:rsid w:val="006F57B0"/>
    <w:rsid w:val="00704A7B"/>
    <w:rsid w:val="00721D2B"/>
    <w:rsid w:val="007256F8"/>
    <w:rsid w:val="00727659"/>
    <w:rsid w:val="00731B56"/>
    <w:rsid w:val="00733552"/>
    <w:rsid w:val="00733BC6"/>
    <w:rsid w:val="00735E8A"/>
    <w:rsid w:val="00736F70"/>
    <w:rsid w:val="0073741A"/>
    <w:rsid w:val="00755162"/>
    <w:rsid w:val="00756CF7"/>
    <w:rsid w:val="0075734F"/>
    <w:rsid w:val="0076197E"/>
    <w:rsid w:val="0076513E"/>
    <w:rsid w:val="0076598E"/>
    <w:rsid w:val="007678EA"/>
    <w:rsid w:val="00774853"/>
    <w:rsid w:val="00776868"/>
    <w:rsid w:val="00776F12"/>
    <w:rsid w:val="0077765B"/>
    <w:rsid w:val="007849F6"/>
    <w:rsid w:val="007855D2"/>
    <w:rsid w:val="00785EFF"/>
    <w:rsid w:val="00787DE3"/>
    <w:rsid w:val="00797D82"/>
    <w:rsid w:val="00797E02"/>
    <w:rsid w:val="007B0041"/>
    <w:rsid w:val="007B013D"/>
    <w:rsid w:val="007B2D26"/>
    <w:rsid w:val="007B41BA"/>
    <w:rsid w:val="007D1D53"/>
    <w:rsid w:val="007D60E8"/>
    <w:rsid w:val="007D7AF8"/>
    <w:rsid w:val="007E2BEF"/>
    <w:rsid w:val="007E7D3B"/>
    <w:rsid w:val="007F5222"/>
    <w:rsid w:val="007F7DCB"/>
    <w:rsid w:val="0080052F"/>
    <w:rsid w:val="00801CF7"/>
    <w:rsid w:val="0081102C"/>
    <w:rsid w:val="00822203"/>
    <w:rsid w:val="00822D42"/>
    <w:rsid w:val="00824B86"/>
    <w:rsid w:val="00837286"/>
    <w:rsid w:val="00862F95"/>
    <w:rsid w:val="00870FF0"/>
    <w:rsid w:val="008739ED"/>
    <w:rsid w:val="008748A4"/>
    <w:rsid w:val="00883F62"/>
    <w:rsid w:val="00886201"/>
    <w:rsid w:val="00886DEC"/>
    <w:rsid w:val="00894AA6"/>
    <w:rsid w:val="00897532"/>
    <w:rsid w:val="008A48E7"/>
    <w:rsid w:val="008B0FE9"/>
    <w:rsid w:val="008C3C18"/>
    <w:rsid w:val="008D07FA"/>
    <w:rsid w:val="008D7199"/>
    <w:rsid w:val="008E3BE4"/>
    <w:rsid w:val="008F1930"/>
    <w:rsid w:val="008F2F38"/>
    <w:rsid w:val="008F4848"/>
    <w:rsid w:val="008F5625"/>
    <w:rsid w:val="00900104"/>
    <w:rsid w:val="009023BD"/>
    <w:rsid w:val="009059F9"/>
    <w:rsid w:val="00907108"/>
    <w:rsid w:val="00923E0B"/>
    <w:rsid w:val="0092467D"/>
    <w:rsid w:val="009248C4"/>
    <w:rsid w:val="00924A82"/>
    <w:rsid w:val="00927A50"/>
    <w:rsid w:val="009400F8"/>
    <w:rsid w:val="009419E1"/>
    <w:rsid w:val="00952456"/>
    <w:rsid w:val="009563B9"/>
    <w:rsid w:val="00956509"/>
    <w:rsid w:val="0095754A"/>
    <w:rsid w:val="00962252"/>
    <w:rsid w:val="009623EC"/>
    <w:rsid w:val="009709BF"/>
    <w:rsid w:val="0097114A"/>
    <w:rsid w:val="0098153E"/>
    <w:rsid w:val="00985CE3"/>
    <w:rsid w:val="00991246"/>
    <w:rsid w:val="00993BBC"/>
    <w:rsid w:val="00993FBB"/>
    <w:rsid w:val="0099512F"/>
    <w:rsid w:val="009A161A"/>
    <w:rsid w:val="009A2F17"/>
    <w:rsid w:val="009B1E74"/>
    <w:rsid w:val="009B333A"/>
    <w:rsid w:val="009B6FF8"/>
    <w:rsid w:val="009C2CB1"/>
    <w:rsid w:val="009C3924"/>
    <w:rsid w:val="009C3BB0"/>
    <w:rsid w:val="009C4B8A"/>
    <w:rsid w:val="009D7A69"/>
    <w:rsid w:val="009E3733"/>
    <w:rsid w:val="009F6E76"/>
    <w:rsid w:val="009F770E"/>
    <w:rsid w:val="00A1624C"/>
    <w:rsid w:val="00A175FE"/>
    <w:rsid w:val="00A35568"/>
    <w:rsid w:val="00A355D5"/>
    <w:rsid w:val="00A44755"/>
    <w:rsid w:val="00A56C34"/>
    <w:rsid w:val="00A60F5D"/>
    <w:rsid w:val="00A67868"/>
    <w:rsid w:val="00A70BD8"/>
    <w:rsid w:val="00A754C9"/>
    <w:rsid w:val="00A90E9B"/>
    <w:rsid w:val="00A91705"/>
    <w:rsid w:val="00A95BD8"/>
    <w:rsid w:val="00A97B92"/>
    <w:rsid w:val="00AA33F1"/>
    <w:rsid w:val="00AA693E"/>
    <w:rsid w:val="00AB4A4F"/>
    <w:rsid w:val="00AB7564"/>
    <w:rsid w:val="00AC315C"/>
    <w:rsid w:val="00AC446C"/>
    <w:rsid w:val="00AC46C2"/>
    <w:rsid w:val="00AC6C72"/>
    <w:rsid w:val="00AD70B2"/>
    <w:rsid w:val="00AD7ECE"/>
    <w:rsid w:val="00AE328E"/>
    <w:rsid w:val="00AF0506"/>
    <w:rsid w:val="00AF5758"/>
    <w:rsid w:val="00AF790A"/>
    <w:rsid w:val="00B0076C"/>
    <w:rsid w:val="00B01772"/>
    <w:rsid w:val="00B12AD9"/>
    <w:rsid w:val="00B13573"/>
    <w:rsid w:val="00B16872"/>
    <w:rsid w:val="00B211D0"/>
    <w:rsid w:val="00B37A58"/>
    <w:rsid w:val="00B45D53"/>
    <w:rsid w:val="00B56D5F"/>
    <w:rsid w:val="00B622DB"/>
    <w:rsid w:val="00B77C52"/>
    <w:rsid w:val="00B87A33"/>
    <w:rsid w:val="00B87E04"/>
    <w:rsid w:val="00B93E4F"/>
    <w:rsid w:val="00BA1EA7"/>
    <w:rsid w:val="00BA299F"/>
    <w:rsid w:val="00BA51F4"/>
    <w:rsid w:val="00BB044F"/>
    <w:rsid w:val="00BB055B"/>
    <w:rsid w:val="00BC04D5"/>
    <w:rsid w:val="00BC0581"/>
    <w:rsid w:val="00BC2DDF"/>
    <w:rsid w:val="00BD5B57"/>
    <w:rsid w:val="00BE09A1"/>
    <w:rsid w:val="00BF4F53"/>
    <w:rsid w:val="00C03E13"/>
    <w:rsid w:val="00C04CBB"/>
    <w:rsid w:val="00C144EA"/>
    <w:rsid w:val="00C16F8F"/>
    <w:rsid w:val="00C2211D"/>
    <w:rsid w:val="00C25EFD"/>
    <w:rsid w:val="00C342A9"/>
    <w:rsid w:val="00C40084"/>
    <w:rsid w:val="00C44134"/>
    <w:rsid w:val="00C448B6"/>
    <w:rsid w:val="00C449E9"/>
    <w:rsid w:val="00C45D72"/>
    <w:rsid w:val="00C51B22"/>
    <w:rsid w:val="00C613C3"/>
    <w:rsid w:val="00C62C79"/>
    <w:rsid w:val="00C8325B"/>
    <w:rsid w:val="00C95715"/>
    <w:rsid w:val="00CA3AAB"/>
    <w:rsid w:val="00CA552D"/>
    <w:rsid w:val="00CB0D89"/>
    <w:rsid w:val="00CB0F03"/>
    <w:rsid w:val="00CC504B"/>
    <w:rsid w:val="00CC63C6"/>
    <w:rsid w:val="00CC647F"/>
    <w:rsid w:val="00CD41A1"/>
    <w:rsid w:val="00CD55CC"/>
    <w:rsid w:val="00CD56EE"/>
    <w:rsid w:val="00CD647F"/>
    <w:rsid w:val="00CF6F7C"/>
    <w:rsid w:val="00CF7784"/>
    <w:rsid w:val="00D00B17"/>
    <w:rsid w:val="00D02E2B"/>
    <w:rsid w:val="00D06BD9"/>
    <w:rsid w:val="00D13E37"/>
    <w:rsid w:val="00D143BD"/>
    <w:rsid w:val="00D45906"/>
    <w:rsid w:val="00D53757"/>
    <w:rsid w:val="00D70BA5"/>
    <w:rsid w:val="00D711AF"/>
    <w:rsid w:val="00D72681"/>
    <w:rsid w:val="00D73CD3"/>
    <w:rsid w:val="00D750DB"/>
    <w:rsid w:val="00D7526D"/>
    <w:rsid w:val="00D819E2"/>
    <w:rsid w:val="00D85F4D"/>
    <w:rsid w:val="00D86DBC"/>
    <w:rsid w:val="00D90425"/>
    <w:rsid w:val="00D90D1B"/>
    <w:rsid w:val="00DA22C1"/>
    <w:rsid w:val="00DA3FD7"/>
    <w:rsid w:val="00DB1694"/>
    <w:rsid w:val="00DB3CF0"/>
    <w:rsid w:val="00DD01A2"/>
    <w:rsid w:val="00DD5F12"/>
    <w:rsid w:val="00DE09B4"/>
    <w:rsid w:val="00DE2E95"/>
    <w:rsid w:val="00DE6BA5"/>
    <w:rsid w:val="00DF1DA2"/>
    <w:rsid w:val="00DF43BB"/>
    <w:rsid w:val="00E0104B"/>
    <w:rsid w:val="00E02999"/>
    <w:rsid w:val="00E0482D"/>
    <w:rsid w:val="00E17370"/>
    <w:rsid w:val="00E20AAD"/>
    <w:rsid w:val="00E24D43"/>
    <w:rsid w:val="00E25C49"/>
    <w:rsid w:val="00E32538"/>
    <w:rsid w:val="00E42FDD"/>
    <w:rsid w:val="00E47322"/>
    <w:rsid w:val="00E5085D"/>
    <w:rsid w:val="00E57720"/>
    <w:rsid w:val="00E637E3"/>
    <w:rsid w:val="00E7186A"/>
    <w:rsid w:val="00E75F2D"/>
    <w:rsid w:val="00E77BE2"/>
    <w:rsid w:val="00E86D8F"/>
    <w:rsid w:val="00E970FA"/>
    <w:rsid w:val="00E97E84"/>
    <w:rsid w:val="00EA0658"/>
    <w:rsid w:val="00EA2C2F"/>
    <w:rsid w:val="00EB3935"/>
    <w:rsid w:val="00EC570C"/>
    <w:rsid w:val="00ED0C3E"/>
    <w:rsid w:val="00EE1585"/>
    <w:rsid w:val="00EE5C28"/>
    <w:rsid w:val="00EE6BA2"/>
    <w:rsid w:val="00EF5257"/>
    <w:rsid w:val="00F02F04"/>
    <w:rsid w:val="00F0337D"/>
    <w:rsid w:val="00F34BAE"/>
    <w:rsid w:val="00F360CA"/>
    <w:rsid w:val="00F36F10"/>
    <w:rsid w:val="00F44172"/>
    <w:rsid w:val="00F52128"/>
    <w:rsid w:val="00F556DA"/>
    <w:rsid w:val="00F62020"/>
    <w:rsid w:val="00F630E7"/>
    <w:rsid w:val="00F632A2"/>
    <w:rsid w:val="00F730FC"/>
    <w:rsid w:val="00F73B49"/>
    <w:rsid w:val="00F759FC"/>
    <w:rsid w:val="00F906C7"/>
    <w:rsid w:val="00FA7EA8"/>
    <w:rsid w:val="00FB27B1"/>
    <w:rsid w:val="00FB32E7"/>
    <w:rsid w:val="00FB5787"/>
    <w:rsid w:val="00FC11EE"/>
    <w:rsid w:val="00FC74C5"/>
    <w:rsid w:val="00FD515D"/>
    <w:rsid w:val="00FE1F48"/>
    <w:rsid w:val="00FE2B0F"/>
    <w:rsid w:val="00FE623B"/>
    <w:rsid w:val="00FE6CB0"/>
    <w:rsid w:val="00FE79FA"/>
    <w:rsid w:val="00FE7E8D"/>
    <w:rsid w:val="00FF2B67"/>
    <w:rsid w:val="00FF56C2"/>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docId w15:val="{8EFABC86-65ED-4AB7-BF01-20A1D337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uiPriority w:val="39"/>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 w:type="paragraph" w:customStyle="1" w:styleId="a0">
    <w:name w:val="а) наслов"/>
    <w:basedOn w:val="Normal"/>
    <w:rsid w:val="000F37DF"/>
    <w:pPr>
      <w:widowControl w:val="0"/>
      <w:tabs>
        <w:tab w:val="left" w:pos="1080"/>
        <w:tab w:val="left" w:pos="1440"/>
      </w:tabs>
      <w:spacing w:before="120" w:after="120"/>
      <w:ind w:firstLine="1134"/>
      <w:jc w:val="both"/>
    </w:pPr>
    <w:rPr>
      <w:rFonts w:ascii="CTimesRoman" w:hAnsi="CTimesRoman"/>
      <w:b/>
      <w:sz w:val="22"/>
      <w:szCs w:val="22"/>
      <w:lang w:val="sr-Cyrl-CS"/>
    </w:rPr>
  </w:style>
  <w:style w:type="character" w:customStyle="1" w:styleId="fontstyle21">
    <w:name w:val="fontstyle21"/>
    <w:basedOn w:val="DefaultParagraphFont"/>
    <w:rsid w:val="00A70BD8"/>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487355260">
      <w:bodyDiv w:val="1"/>
      <w:marLeft w:val="0"/>
      <w:marRight w:val="0"/>
      <w:marTop w:val="0"/>
      <w:marBottom w:val="0"/>
      <w:divBdr>
        <w:top w:val="none" w:sz="0" w:space="0" w:color="auto"/>
        <w:left w:val="none" w:sz="0" w:space="0" w:color="auto"/>
        <w:bottom w:val="none" w:sz="0" w:space="0" w:color="auto"/>
        <w:right w:val="none" w:sz="0" w:space="0" w:color="auto"/>
      </w:divBdr>
    </w:div>
    <w:div w:id="1911842965">
      <w:bodyDiv w:val="1"/>
      <w:marLeft w:val="0"/>
      <w:marRight w:val="0"/>
      <w:marTop w:val="0"/>
      <w:marBottom w:val="0"/>
      <w:divBdr>
        <w:top w:val="none" w:sz="0" w:space="0" w:color="auto"/>
        <w:left w:val="none" w:sz="0" w:space="0" w:color="auto"/>
        <w:bottom w:val="none" w:sz="0" w:space="0" w:color="auto"/>
        <w:right w:val="none" w:sz="0" w:space="0" w:color="auto"/>
      </w:divBdr>
    </w:div>
    <w:div w:id="19485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9188-3180-4FC4-9836-DD7DB9E2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43</Pages>
  <Words>11331</Words>
  <Characters>64588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71</cp:revision>
  <cp:lastPrinted>2018-09-28T09:04:00Z</cp:lastPrinted>
  <dcterms:created xsi:type="dcterms:W3CDTF">2018-09-27T07:28:00Z</dcterms:created>
  <dcterms:modified xsi:type="dcterms:W3CDTF">2019-11-12T11:42:00Z</dcterms:modified>
</cp:coreProperties>
</file>